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33F" w:rsidRPr="009A7778" w:rsidRDefault="000A433F" w:rsidP="009A7778">
      <w:pPr>
        <w:pStyle w:val="a3"/>
        <w:spacing w:before="0" w:beforeAutospacing="0" w:after="0" w:afterAutospacing="0"/>
        <w:jc w:val="both"/>
        <w:rPr>
          <w:sz w:val="28"/>
          <w:szCs w:val="28"/>
        </w:rPr>
      </w:pPr>
    </w:p>
    <w:p w:rsidR="002C1DF8" w:rsidRPr="00770BDD" w:rsidRDefault="00770BDD" w:rsidP="00770BDD">
      <w:pPr>
        <w:pStyle w:val="a3"/>
        <w:spacing w:before="0" w:beforeAutospacing="0" w:after="0" w:afterAutospacing="0"/>
        <w:rPr>
          <w:sz w:val="28"/>
          <w:szCs w:val="28"/>
          <w:lang w:val="kk-KZ"/>
        </w:rPr>
      </w:pPr>
      <w:r w:rsidRPr="00770BDD">
        <w:rPr>
          <w:sz w:val="28"/>
          <w:szCs w:val="28"/>
          <w:lang w:val="kk-KZ"/>
        </w:rPr>
        <w:t xml:space="preserve">КАЛТЫБАЕВА </w:t>
      </w:r>
      <w:r w:rsidR="0092577F" w:rsidRPr="00770BDD">
        <w:rPr>
          <w:sz w:val="28"/>
          <w:szCs w:val="28"/>
          <w:lang w:val="kk-KZ"/>
        </w:rPr>
        <w:t>Жазира Бисенбаевна</w:t>
      </w:r>
    </w:p>
    <w:p w:rsidR="0092577F" w:rsidRPr="00770BDD" w:rsidRDefault="00770BDD" w:rsidP="00770BDD">
      <w:pPr>
        <w:pStyle w:val="a3"/>
        <w:spacing w:before="0" w:beforeAutospacing="0" w:after="0" w:afterAutospacing="0"/>
        <w:rPr>
          <w:sz w:val="28"/>
          <w:szCs w:val="28"/>
          <w:lang w:val="kk-KZ"/>
        </w:rPr>
      </w:pPr>
      <w:r>
        <w:rPr>
          <w:sz w:val="28"/>
          <w:szCs w:val="28"/>
          <w:lang w:val="kk-KZ"/>
        </w:rPr>
        <w:t>Сам жалпы білім беретін мектебінің х</w:t>
      </w:r>
      <w:r w:rsidR="0092577F" w:rsidRPr="00770BDD">
        <w:rPr>
          <w:sz w:val="28"/>
          <w:szCs w:val="28"/>
          <w:lang w:val="kk-KZ"/>
        </w:rPr>
        <w:t>имия пәні мұғалімі</w:t>
      </w:r>
      <w:r w:rsidR="000A433F" w:rsidRPr="000A433F">
        <w:rPr>
          <w:i/>
          <w:sz w:val="28"/>
          <w:szCs w:val="28"/>
          <w:lang w:val="kk-KZ"/>
        </w:rPr>
        <w:t>.</w:t>
      </w:r>
    </w:p>
    <w:p w:rsidR="00770BDD" w:rsidRDefault="00770BDD" w:rsidP="00770BDD">
      <w:pPr>
        <w:pStyle w:val="a3"/>
        <w:spacing w:before="0" w:beforeAutospacing="0" w:after="0" w:afterAutospacing="0"/>
        <w:rPr>
          <w:sz w:val="28"/>
          <w:szCs w:val="28"/>
          <w:lang w:val="kk-KZ"/>
        </w:rPr>
      </w:pPr>
      <w:r>
        <w:rPr>
          <w:sz w:val="28"/>
          <w:szCs w:val="28"/>
          <w:lang w:val="kk-KZ"/>
        </w:rPr>
        <w:t>Маңғыстау облысы Бейнеу ауданы</w:t>
      </w:r>
    </w:p>
    <w:p w:rsidR="00770BDD" w:rsidRPr="00770BDD" w:rsidRDefault="00770BDD" w:rsidP="00770BDD">
      <w:pPr>
        <w:pStyle w:val="a3"/>
        <w:spacing w:before="0" w:beforeAutospacing="0" w:after="0" w:afterAutospacing="0"/>
        <w:rPr>
          <w:sz w:val="28"/>
          <w:szCs w:val="28"/>
          <w:lang w:val="kk-KZ"/>
        </w:rPr>
      </w:pPr>
    </w:p>
    <w:p w:rsidR="00770BDD" w:rsidRPr="00770BDD" w:rsidRDefault="00770BDD" w:rsidP="00770BDD">
      <w:pPr>
        <w:pStyle w:val="a3"/>
        <w:spacing w:before="0" w:beforeAutospacing="0" w:after="0" w:afterAutospacing="0"/>
        <w:jc w:val="both"/>
        <w:rPr>
          <w:rStyle w:val="a4"/>
          <w:sz w:val="28"/>
          <w:szCs w:val="28"/>
          <w:lang w:val="kk-KZ"/>
        </w:rPr>
      </w:pPr>
      <w:r w:rsidRPr="00770BDD">
        <w:rPr>
          <w:rStyle w:val="a4"/>
          <w:sz w:val="28"/>
          <w:szCs w:val="28"/>
          <w:lang w:val="kk-KZ"/>
        </w:rPr>
        <w:t>Химия күнделікті өмірде: функционалдық сауаттылықты нығайту</w:t>
      </w:r>
    </w:p>
    <w:p w:rsidR="0033386C" w:rsidRDefault="002C1DF8" w:rsidP="002C1DF8">
      <w:pPr>
        <w:spacing w:after="0" w:line="240" w:lineRule="auto"/>
        <w:jc w:val="both"/>
        <w:rPr>
          <w:rFonts w:ascii="Times New Roman" w:eastAsia="Times New Roman" w:hAnsi="Times New Roman" w:cs="Times New Roman"/>
          <w:b/>
          <w:bCs/>
          <w:sz w:val="24"/>
          <w:szCs w:val="24"/>
          <w:lang w:val="kk-KZ" w:eastAsia="ru-RU"/>
        </w:rPr>
      </w:pPr>
      <w:r w:rsidRPr="0092577F">
        <w:rPr>
          <w:rFonts w:ascii="Times New Roman" w:eastAsia="Times New Roman" w:hAnsi="Times New Roman" w:cs="Times New Roman"/>
          <w:b/>
          <w:bCs/>
          <w:sz w:val="24"/>
          <w:szCs w:val="24"/>
          <w:lang w:val="kk-KZ" w:eastAsia="ru-RU"/>
        </w:rPr>
        <w:tab/>
      </w:r>
    </w:p>
    <w:p w:rsidR="002C1DF8" w:rsidRPr="00770BDD" w:rsidRDefault="0033386C" w:rsidP="002C1DF8">
      <w:pPr>
        <w:spacing w:after="0" w:line="240" w:lineRule="auto"/>
        <w:jc w:val="both"/>
        <w:rPr>
          <w:rFonts w:ascii="Times New Roman" w:eastAsia="Times New Roman" w:hAnsi="Times New Roman" w:cs="Times New Roman"/>
          <w:i/>
          <w:lang w:val="kk-KZ" w:eastAsia="ru-RU"/>
        </w:rPr>
      </w:pPr>
      <w:r>
        <w:rPr>
          <w:rFonts w:ascii="Times New Roman" w:eastAsia="Times New Roman" w:hAnsi="Times New Roman" w:cs="Times New Roman"/>
          <w:b/>
          <w:bCs/>
          <w:sz w:val="24"/>
          <w:szCs w:val="24"/>
          <w:lang w:val="kk-KZ" w:eastAsia="ru-RU"/>
        </w:rPr>
        <w:tab/>
      </w:r>
      <w:r w:rsidR="002C1DF8" w:rsidRPr="00770BDD">
        <w:rPr>
          <w:rFonts w:ascii="Times New Roman" w:eastAsia="Times New Roman" w:hAnsi="Times New Roman" w:cs="Times New Roman"/>
          <w:b/>
          <w:bCs/>
          <w:i/>
          <w:lang w:val="kk-KZ" w:eastAsia="ru-RU"/>
        </w:rPr>
        <w:t>Аннотация</w:t>
      </w:r>
    </w:p>
    <w:p w:rsidR="002C1DF8" w:rsidRPr="00770BDD" w:rsidRDefault="002C1DF8" w:rsidP="002C1DF8">
      <w:pPr>
        <w:spacing w:after="0" w:line="240" w:lineRule="auto"/>
        <w:jc w:val="both"/>
        <w:rPr>
          <w:rFonts w:ascii="Times New Roman" w:eastAsia="Times New Roman" w:hAnsi="Times New Roman" w:cs="Times New Roman"/>
          <w:i/>
          <w:lang w:val="kk-KZ" w:eastAsia="ru-RU"/>
        </w:rPr>
      </w:pPr>
      <w:r w:rsidRPr="00770BDD">
        <w:rPr>
          <w:rFonts w:ascii="Times New Roman" w:eastAsia="Times New Roman" w:hAnsi="Times New Roman" w:cs="Times New Roman"/>
          <w:i/>
          <w:lang w:val="kk-KZ" w:eastAsia="ru-RU"/>
        </w:rPr>
        <w:tab/>
        <w:t>Бұл мақалада химия пәнін оқыту арқылы оқушылардың функционалдық сауаттылығын дамыту мәселесі қарастырылады. Химияның күнделікті өмірмен байланысы, тұрмыстық заттар мен құбылыстарды зерттеу арқылы білімді практикада қолдану жолдары талданады. Мақалада тәжірибелік жұмыстардың, тұрмыстық мысалдардың және зерттеушілік тапсырмалардың оқушылардың сыни ойлау қабілетін, логикалық ойлауын және қоршаған ортаға жауапкершілігін арттырудағы маңызы көрсетіледі. Сонымен қатар, химия пәнінің экологиялық сана мен қауіпсіздік мәдениетін қалыптастырудағы рөлі сипатталады. Мақаланың мазмұны мектеп мұғалімдері мен педагогикалық практиканы жетілдіруге қызығушылық танытатын оқушылар үшін пайдалы.</w:t>
      </w:r>
    </w:p>
    <w:p w:rsidR="002C1DF8" w:rsidRPr="00770BDD" w:rsidRDefault="002C1DF8" w:rsidP="002C1DF8">
      <w:pPr>
        <w:spacing w:after="0" w:line="240" w:lineRule="auto"/>
        <w:jc w:val="both"/>
        <w:rPr>
          <w:rFonts w:ascii="Times New Roman" w:eastAsia="Times New Roman" w:hAnsi="Times New Roman" w:cs="Times New Roman"/>
          <w:i/>
          <w:lang w:val="kk-KZ" w:eastAsia="ru-RU"/>
        </w:rPr>
      </w:pPr>
      <w:r w:rsidRPr="00770BDD">
        <w:rPr>
          <w:rFonts w:ascii="Times New Roman" w:eastAsia="Times New Roman" w:hAnsi="Times New Roman" w:cs="Times New Roman"/>
          <w:b/>
          <w:bCs/>
          <w:i/>
          <w:lang w:val="kk-KZ" w:eastAsia="ru-RU"/>
        </w:rPr>
        <w:tab/>
        <w:t>Кілт сөздер:</w:t>
      </w:r>
      <w:r w:rsidRPr="00770BDD">
        <w:rPr>
          <w:rFonts w:ascii="Times New Roman" w:eastAsia="Times New Roman" w:hAnsi="Times New Roman" w:cs="Times New Roman"/>
          <w:i/>
          <w:lang w:val="kk-KZ" w:eastAsia="ru-RU"/>
        </w:rPr>
        <w:t xml:space="preserve"> химия, функционалдық сауаттылық, тәжірибе, экологиялық сана, қауіпсіздік мәдениеті, тұрмыстық мысалдар.</w:t>
      </w:r>
    </w:p>
    <w:p w:rsidR="00E7357C" w:rsidRPr="00770BDD" w:rsidRDefault="00E7357C" w:rsidP="002C1DF8">
      <w:pPr>
        <w:spacing w:after="0" w:line="240" w:lineRule="auto"/>
        <w:jc w:val="both"/>
        <w:rPr>
          <w:rFonts w:ascii="Times New Roman" w:eastAsia="Times New Roman" w:hAnsi="Times New Roman" w:cs="Times New Roman"/>
          <w:i/>
          <w:lang w:val="kk-KZ" w:eastAsia="ru-RU"/>
        </w:rPr>
      </w:pPr>
    </w:p>
    <w:p w:rsidR="001B10E6" w:rsidRPr="00770BDD" w:rsidRDefault="00E7357C" w:rsidP="009E0E16">
      <w:pPr>
        <w:pStyle w:val="a3"/>
        <w:spacing w:before="0" w:beforeAutospacing="0" w:after="0" w:afterAutospacing="0"/>
        <w:jc w:val="both"/>
        <w:rPr>
          <w:sz w:val="22"/>
          <w:szCs w:val="22"/>
          <w:lang w:val="kk-KZ"/>
        </w:rPr>
      </w:pPr>
      <w:r w:rsidRPr="00770BDD">
        <w:rPr>
          <w:sz w:val="22"/>
          <w:szCs w:val="22"/>
          <w:lang w:val="kk-KZ"/>
        </w:rPr>
        <w:tab/>
      </w:r>
      <w:r w:rsidR="001B10E6" w:rsidRPr="00770BDD">
        <w:rPr>
          <w:sz w:val="22"/>
          <w:szCs w:val="22"/>
          <w:lang w:val="kk-KZ"/>
        </w:rPr>
        <w:t xml:space="preserve">Қазіргі таңда білім беру жүйесінде басты назар оқушының алған білімін өмірде тиімді қолдана алуына, яғни </w:t>
      </w:r>
      <w:r w:rsidR="001B10E6" w:rsidRPr="00770BDD">
        <w:rPr>
          <w:rStyle w:val="a4"/>
          <w:b w:val="0"/>
          <w:sz w:val="22"/>
          <w:szCs w:val="22"/>
          <w:lang w:val="kk-KZ"/>
        </w:rPr>
        <w:t>функционалдық сауаттылығын қалыптастыруға</w:t>
      </w:r>
      <w:r w:rsidR="001B10E6" w:rsidRPr="00770BDD">
        <w:rPr>
          <w:sz w:val="22"/>
          <w:szCs w:val="22"/>
          <w:lang w:val="kk-KZ"/>
        </w:rPr>
        <w:t xml:space="preserve"> бағытталып отыр. Бұл – XXI ғасырдың табысты тұлғасын тәрбиелеудің негізі. Ал осы тұрғыда </w:t>
      </w:r>
      <w:r w:rsidR="001B10E6" w:rsidRPr="00770BDD">
        <w:rPr>
          <w:rStyle w:val="a4"/>
          <w:b w:val="0"/>
          <w:sz w:val="22"/>
          <w:szCs w:val="22"/>
          <w:lang w:val="kk-KZ"/>
        </w:rPr>
        <w:t>химия пәні</w:t>
      </w:r>
      <w:r w:rsidR="001B10E6" w:rsidRPr="00770BDD">
        <w:rPr>
          <w:sz w:val="22"/>
          <w:szCs w:val="22"/>
          <w:lang w:val="kk-KZ"/>
        </w:rPr>
        <w:t xml:space="preserve"> ерекше орын алады. Себебі химия – табиғаттағы заттардың құрылысын, қасиеттерін, олардың өзара әрекеттесу заңдылықтарын зерттейтін, адамның өмірімен тығыз байланысқан, </w:t>
      </w:r>
      <w:r w:rsidR="001B10E6" w:rsidRPr="00770BDD">
        <w:rPr>
          <w:rStyle w:val="a4"/>
          <w:b w:val="0"/>
          <w:sz w:val="22"/>
          <w:szCs w:val="22"/>
          <w:lang w:val="kk-KZ"/>
        </w:rPr>
        <w:t>барлық жаратылыстану ғылымдарының негізі болып табылатын маңызды ғылым</w:t>
      </w:r>
      <w:r w:rsidR="001B10E6" w:rsidRPr="00770BDD">
        <w:rPr>
          <w:sz w:val="22"/>
          <w:szCs w:val="22"/>
          <w:lang w:val="kk-KZ"/>
        </w:rPr>
        <w:t>.</w:t>
      </w:r>
    </w:p>
    <w:p w:rsidR="001B10E6" w:rsidRPr="00770BDD" w:rsidRDefault="001B10E6" w:rsidP="009E0E16">
      <w:pPr>
        <w:pStyle w:val="a3"/>
        <w:spacing w:before="0" w:beforeAutospacing="0" w:after="0" w:afterAutospacing="0"/>
        <w:jc w:val="both"/>
        <w:rPr>
          <w:sz w:val="22"/>
          <w:szCs w:val="22"/>
          <w:lang w:val="kk-KZ"/>
        </w:rPr>
      </w:pPr>
      <w:r w:rsidRPr="00770BDD">
        <w:rPr>
          <w:sz w:val="22"/>
          <w:szCs w:val="22"/>
          <w:lang w:val="kk-KZ"/>
        </w:rPr>
        <w:tab/>
        <w:t xml:space="preserve">Химия – күнделікті өмірдің барлық саласында бар: біз демалатын ауада, ішетін суда, пайдаланатын тағамда, тұрмыстық заттар мен дәрі-дәрмектерде, киім мен тұрмыстық техникаларда – бәрінде химиялық үдерістер жүреді. Сол себепті оқушылар химияны тек формулалар мен реакциялар жиынтығы ретінде емес, </w:t>
      </w:r>
      <w:r w:rsidRPr="00770BDD">
        <w:rPr>
          <w:rStyle w:val="a4"/>
          <w:b w:val="0"/>
          <w:sz w:val="22"/>
          <w:szCs w:val="22"/>
          <w:lang w:val="kk-KZ"/>
        </w:rPr>
        <w:t>өмірдің тілі</w:t>
      </w:r>
      <w:r w:rsidRPr="00770BDD">
        <w:rPr>
          <w:sz w:val="22"/>
          <w:szCs w:val="22"/>
          <w:lang w:val="kk-KZ"/>
        </w:rPr>
        <w:t xml:space="preserve">, </w:t>
      </w:r>
      <w:r w:rsidRPr="00770BDD">
        <w:rPr>
          <w:rStyle w:val="a4"/>
          <w:b w:val="0"/>
          <w:sz w:val="22"/>
          <w:szCs w:val="22"/>
          <w:lang w:val="kk-KZ"/>
        </w:rPr>
        <w:t>табиғаттың құпиясын түсіндіретін ғылым</w:t>
      </w:r>
      <w:r w:rsidRPr="00770BDD">
        <w:rPr>
          <w:sz w:val="22"/>
          <w:szCs w:val="22"/>
          <w:lang w:val="kk-KZ"/>
        </w:rPr>
        <w:t xml:space="preserve"> ретінде қабылдауы керек.</w:t>
      </w:r>
    </w:p>
    <w:p w:rsidR="001B10E6" w:rsidRPr="00770BDD" w:rsidRDefault="001B10E6" w:rsidP="009E0E16">
      <w:pPr>
        <w:pStyle w:val="a3"/>
        <w:spacing w:before="0" w:beforeAutospacing="0" w:after="0" w:afterAutospacing="0"/>
        <w:jc w:val="both"/>
        <w:rPr>
          <w:sz w:val="22"/>
          <w:szCs w:val="22"/>
          <w:lang w:val="kk-KZ"/>
        </w:rPr>
      </w:pPr>
      <w:r w:rsidRPr="00770BDD">
        <w:rPr>
          <w:sz w:val="22"/>
          <w:szCs w:val="22"/>
          <w:lang w:val="kk-KZ"/>
        </w:rPr>
        <w:tab/>
        <w:t xml:space="preserve">Химия пәнін оқыту барысында функционалдық сауаттылықты қалыптастыру – оқушылардың </w:t>
      </w:r>
      <w:r w:rsidRPr="00770BDD">
        <w:rPr>
          <w:rStyle w:val="a4"/>
          <w:b w:val="0"/>
          <w:sz w:val="22"/>
          <w:szCs w:val="22"/>
          <w:lang w:val="kk-KZ"/>
        </w:rPr>
        <w:t>білімін өмірлік тәжірибемен ұштастыру</w:t>
      </w:r>
      <w:r w:rsidRPr="00770BDD">
        <w:rPr>
          <w:sz w:val="22"/>
          <w:szCs w:val="22"/>
          <w:lang w:val="kk-KZ"/>
        </w:rPr>
        <w:t xml:space="preserve"> арқылы жүзеге асады. Мысалы, тұрмыстық химия өнімдерінің құрамын оқу, экологиялық қауіпсіздік туралы ойлану, тағам құрамындағы консерванттар мен бояғыштарды талдау, тұрмыстық қалдықтарды сұрыптау, ауаның ластану себептерін анықтау – барлығы функционалдық сауаттылықтың көрінісі. Мұндай тапсырмалар оқушыны ойлануға, зерттеуге, дәлелдеуге және алған білімін өмірде қолдануға жетелейді.</w:t>
      </w:r>
    </w:p>
    <w:p w:rsidR="001B10E6" w:rsidRPr="00770BDD" w:rsidRDefault="001B10E6" w:rsidP="009E0E16">
      <w:pPr>
        <w:pStyle w:val="a3"/>
        <w:spacing w:before="0" w:beforeAutospacing="0" w:after="0" w:afterAutospacing="0"/>
        <w:jc w:val="both"/>
        <w:rPr>
          <w:sz w:val="22"/>
          <w:szCs w:val="22"/>
          <w:lang w:val="kk-KZ"/>
        </w:rPr>
      </w:pPr>
      <w:r w:rsidRPr="00770BDD">
        <w:rPr>
          <w:sz w:val="22"/>
          <w:szCs w:val="22"/>
          <w:lang w:val="kk-KZ"/>
        </w:rPr>
        <w:tab/>
      </w:r>
      <w:r w:rsidR="009E0E16" w:rsidRPr="00770BDD">
        <w:rPr>
          <w:sz w:val="22"/>
          <w:szCs w:val="22"/>
          <w:lang w:val="kk-KZ"/>
        </w:rPr>
        <w:t>Ғ</w:t>
      </w:r>
      <w:r w:rsidRPr="00770BDD">
        <w:rPr>
          <w:sz w:val="22"/>
          <w:szCs w:val="22"/>
          <w:lang w:val="kk-KZ"/>
        </w:rPr>
        <w:t>ылым</w:t>
      </w:r>
      <w:r w:rsidR="009E0E16" w:rsidRPr="00770BDD">
        <w:rPr>
          <w:sz w:val="22"/>
          <w:szCs w:val="22"/>
          <w:lang w:val="kk-KZ"/>
        </w:rPr>
        <w:t>ның</w:t>
      </w:r>
      <w:r w:rsidRPr="00770BDD">
        <w:rPr>
          <w:sz w:val="22"/>
          <w:szCs w:val="22"/>
          <w:lang w:val="kk-KZ"/>
        </w:rPr>
        <w:t xml:space="preserve"> маңызын заманауи тұрғыда қарастырсақ, ол </w:t>
      </w:r>
      <w:r w:rsidRPr="00770BDD">
        <w:rPr>
          <w:rStyle w:val="a4"/>
          <w:b w:val="0"/>
          <w:sz w:val="22"/>
          <w:szCs w:val="22"/>
          <w:lang w:val="kk-KZ"/>
        </w:rPr>
        <w:t>экологиялық тепе-теңдікті сақтау</w:t>
      </w:r>
      <w:r w:rsidRPr="00770BDD">
        <w:rPr>
          <w:sz w:val="22"/>
          <w:szCs w:val="22"/>
          <w:lang w:val="kk-KZ"/>
        </w:rPr>
        <w:t xml:space="preserve">, </w:t>
      </w:r>
      <w:r w:rsidRPr="00770BDD">
        <w:rPr>
          <w:rStyle w:val="a4"/>
          <w:b w:val="0"/>
          <w:sz w:val="22"/>
          <w:szCs w:val="22"/>
          <w:lang w:val="kk-KZ"/>
        </w:rPr>
        <w:t>табиғи ресурстарды тиімді пайдалану</w:t>
      </w:r>
      <w:r w:rsidRPr="00770BDD">
        <w:rPr>
          <w:sz w:val="22"/>
          <w:szCs w:val="22"/>
          <w:lang w:val="kk-KZ"/>
        </w:rPr>
        <w:t xml:space="preserve">, </w:t>
      </w:r>
      <w:r w:rsidRPr="00770BDD">
        <w:rPr>
          <w:rStyle w:val="a4"/>
          <w:b w:val="0"/>
          <w:sz w:val="22"/>
          <w:szCs w:val="22"/>
          <w:lang w:val="kk-KZ"/>
        </w:rPr>
        <w:t>энергия үнемдеу</w:t>
      </w:r>
      <w:r w:rsidRPr="00770BDD">
        <w:rPr>
          <w:sz w:val="22"/>
          <w:szCs w:val="22"/>
          <w:lang w:val="kk-KZ"/>
        </w:rPr>
        <w:t xml:space="preserve">, </w:t>
      </w:r>
      <w:r w:rsidRPr="00770BDD">
        <w:rPr>
          <w:rStyle w:val="a4"/>
          <w:b w:val="0"/>
          <w:sz w:val="22"/>
          <w:szCs w:val="22"/>
          <w:lang w:val="kk-KZ"/>
        </w:rPr>
        <w:t>жасыл технологияларды енгізу</w:t>
      </w:r>
      <w:r w:rsidRPr="00770BDD">
        <w:rPr>
          <w:sz w:val="22"/>
          <w:szCs w:val="22"/>
          <w:lang w:val="kk-KZ"/>
        </w:rPr>
        <w:t xml:space="preserve"> сияқты өзекті мәселелерді шешуге бағыт береді. Мысалы, жаңартылатын энергия көздерін алу, биологиялық ыдырайтын пластмассалар өндіру, ауаны және суды тазарту әдістерін жетілдіру – барлығы химия жетістіктерінің нәтижесі. Оқушылар мұндай мысалдар арқылы ғылымның қоғам дамуындағы шешуші рөлін ұғынады және қоршаған ортаға жауапкершілікпен қарауға үйренеді.</w:t>
      </w:r>
    </w:p>
    <w:p w:rsidR="009A7778" w:rsidRPr="00770BDD" w:rsidRDefault="001B10E6" w:rsidP="009E0E16">
      <w:pPr>
        <w:pStyle w:val="a3"/>
        <w:spacing w:before="0" w:beforeAutospacing="0" w:after="0" w:afterAutospacing="0"/>
        <w:jc w:val="both"/>
        <w:rPr>
          <w:sz w:val="22"/>
          <w:szCs w:val="22"/>
          <w:lang w:val="kk-KZ"/>
        </w:rPr>
      </w:pPr>
      <w:r w:rsidRPr="00770BDD">
        <w:rPr>
          <w:sz w:val="22"/>
          <w:szCs w:val="22"/>
          <w:lang w:val="kk-KZ"/>
        </w:rPr>
        <w:tab/>
      </w:r>
      <w:r w:rsidR="009A7778" w:rsidRPr="00770BDD">
        <w:rPr>
          <w:sz w:val="22"/>
          <w:szCs w:val="22"/>
          <w:lang w:val="kk-KZ"/>
        </w:rPr>
        <w:t xml:space="preserve">Химия пәнін оқытудың басты ерекшелігі – оның </w:t>
      </w:r>
      <w:r w:rsidR="009A7778" w:rsidRPr="00770BDD">
        <w:rPr>
          <w:rStyle w:val="a4"/>
          <w:b w:val="0"/>
          <w:sz w:val="22"/>
          <w:szCs w:val="22"/>
          <w:lang w:val="kk-KZ"/>
        </w:rPr>
        <w:t>тәжірибеге негізделуі</w:t>
      </w:r>
      <w:r w:rsidR="009A7778" w:rsidRPr="00770BDD">
        <w:rPr>
          <w:sz w:val="22"/>
          <w:szCs w:val="22"/>
          <w:lang w:val="kk-KZ"/>
        </w:rPr>
        <w:t>. Бұл пән тек теориялық біліммен шектелмейді, әрбір заң мен ұғым нақты тәжірибе арқылы дәлелденіп, көзбен көрініс табады. Сондықтан химия сабағында оқушылар тек тыңдаушы емес, зерттеуші, бақылаушы, ой қорытушы тұлға ретінде қалыптасады. Тәжірибелер жасау арқылы оқушының қызығушылығы оянады, ол өз көзімен көріп, қолымен істегенде ғана білімді терең әрі саналы меңгереді.</w:t>
      </w:r>
    </w:p>
    <w:p w:rsidR="009A7778" w:rsidRPr="00770BDD" w:rsidRDefault="002B327D" w:rsidP="009E0E16">
      <w:pPr>
        <w:pStyle w:val="a3"/>
        <w:spacing w:before="0" w:beforeAutospacing="0" w:after="0" w:afterAutospacing="0"/>
        <w:jc w:val="both"/>
        <w:rPr>
          <w:sz w:val="22"/>
          <w:szCs w:val="22"/>
          <w:lang w:val="kk-KZ"/>
        </w:rPr>
      </w:pPr>
      <w:r w:rsidRPr="00770BDD">
        <w:rPr>
          <w:sz w:val="22"/>
          <w:szCs w:val="22"/>
          <w:lang w:val="kk-KZ"/>
        </w:rPr>
        <w:tab/>
      </w:r>
      <w:r w:rsidR="009A7778" w:rsidRPr="00770BDD">
        <w:rPr>
          <w:sz w:val="22"/>
          <w:szCs w:val="22"/>
          <w:lang w:val="kk-KZ"/>
        </w:rPr>
        <w:t xml:space="preserve">Мысалы, «Заттардың қасиеттері» тақырыбында мұғалім оқушыларға бірнеше тұрмыстық заттарды – қант, тұз, бор, сода және сірке суын көрсетіп, олардың суда еруін, реакцияға түсуін бақылауды ұсына алады. Бұл тәжірибе арқылы оқушылар заттардың әртүрлі қасиеттерін байқайды, айырмашылығын түсінеді және қорытынды жасайды. Сол сияқты «Қышқылдар мен негіздер» тақырыбында лакмус қағазымен жұмыс жасау – функционалдық сауаттылықты дамытуға тамаша мысал. Оқушы түрлі сұйықтықтарға (мысалы, лимон шырынына, сабын суына, </w:t>
      </w:r>
      <w:r w:rsidR="009A7778" w:rsidRPr="00770BDD">
        <w:rPr>
          <w:sz w:val="22"/>
          <w:szCs w:val="22"/>
          <w:lang w:val="kk-KZ"/>
        </w:rPr>
        <w:lastRenderedPageBreak/>
        <w:t>сірке қышқылына) лакмус қағазын салып, олардың қайсысы қышқыл, қайсысы негіз екенін анықтайды. Бұл – өмірде кездесетін заттарды тануға және қауіпсіз пайдалануға үйрететін нақты тәжірибе.</w:t>
      </w:r>
    </w:p>
    <w:p w:rsidR="009A7778" w:rsidRPr="00770BDD" w:rsidRDefault="002B327D" w:rsidP="009E0E16">
      <w:pPr>
        <w:pStyle w:val="a3"/>
        <w:spacing w:before="0" w:beforeAutospacing="0" w:after="0" w:afterAutospacing="0"/>
        <w:jc w:val="both"/>
        <w:rPr>
          <w:sz w:val="22"/>
          <w:szCs w:val="22"/>
          <w:lang w:val="kk-KZ"/>
        </w:rPr>
      </w:pPr>
      <w:r w:rsidRPr="00770BDD">
        <w:rPr>
          <w:sz w:val="22"/>
          <w:szCs w:val="22"/>
          <w:lang w:val="kk-KZ"/>
        </w:rPr>
        <w:tab/>
      </w:r>
      <w:r w:rsidR="009A7778" w:rsidRPr="00770BDD">
        <w:rPr>
          <w:sz w:val="22"/>
          <w:szCs w:val="22"/>
          <w:lang w:val="kk-KZ"/>
        </w:rPr>
        <w:t>Тағы бір мысал – «Металдардың белсенділігін салыстыру» тәжірибесі. Мұғалім оқушыларға мыс сым мен темір шегені мыс купоросы ерітіндісіне салып көрсетеді. Нәтижесінде темір бетінде мыс қабаты түзіледі. Осылайша оқушылар металдардың әрекеттесу заңдылығын көзбен көреді, реакция теңдеуін өздері шығарады және қорытынды жасайды. Бұл олардың логикалық ойлау қабілетін арттырады, зерттеушілік қызығушылығын күшейтеді.</w:t>
      </w:r>
    </w:p>
    <w:p w:rsidR="009A7778" w:rsidRPr="00770BDD" w:rsidRDefault="002B327D" w:rsidP="009E0E16">
      <w:pPr>
        <w:pStyle w:val="a3"/>
        <w:spacing w:before="0" w:beforeAutospacing="0" w:after="0" w:afterAutospacing="0"/>
        <w:jc w:val="both"/>
        <w:rPr>
          <w:sz w:val="22"/>
          <w:szCs w:val="22"/>
          <w:lang w:val="kk-KZ"/>
        </w:rPr>
      </w:pPr>
      <w:r w:rsidRPr="00770BDD">
        <w:rPr>
          <w:sz w:val="22"/>
          <w:szCs w:val="22"/>
          <w:lang w:val="kk-KZ"/>
        </w:rPr>
        <w:tab/>
      </w:r>
      <w:r w:rsidR="009A7778" w:rsidRPr="00770BDD">
        <w:rPr>
          <w:sz w:val="22"/>
          <w:szCs w:val="22"/>
          <w:lang w:val="kk-KZ"/>
        </w:rPr>
        <w:t xml:space="preserve">Химия сабағында тәжірибелер тек зерттеу мақсатында ғана емес, оқушының </w:t>
      </w:r>
      <w:r w:rsidR="009A7778" w:rsidRPr="00770BDD">
        <w:rPr>
          <w:rStyle w:val="a4"/>
          <w:b w:val="0"/>
          <w:sz w:val="22"/>
          <w:szCs w:val="22"/>
          <w:lang w:val="kk-KZ"/>
        </w:rPr>
        <w:t>күнделікті өмірде кездесетін жағдайларды түсінуіне</w:t>
      </w:r>
      <w:r w:rsidR="009A7778" w:rsidRPr="00770BDD">
        <w:rPr>
          <w:sz w:val="22"/>
          <w:szCs w:val="22"/>
          <w:lang w:val="kk-KZ"/>
        </w:rPr>
        <w:t xml:space="preserve"> де бағытталуы керек. Мысалы, “Судың құрамындағы тұздарды анықтау” тақырыбында мұғалім оқушыларға кран суы мен минералды суды буландырып, айырмашылығын байқауды ұсына алады. Осы арқылы балалар судың сапасы мен қаттылығы туралы ұғым алады. «Тұрмыстық химия заттарының әсерін салыстыру» тәжірибесінде оқушылар әртүрлі жуу ұнтақтарының дақ кетіру қабілетін тексеріп, нәтижесін салыстырады. Мұндай тапсырмалар оқушыларды өз бетімен ойлауға, нақты шешім қабылдауға, дәлел келтіруге баулиды.</w:t>
      </w:r>
    </w:p>
    <w:p w:rsidR="009A7778" w:rsidRPr="00770BDD" w:rsidRDefault="002B327D" w:rsidP="009E0E16">
      <w:pPr>
        <w:pStyle w:val="a3"/>
        <w:spacing w:before="0" w:beforeAutospacing="0" w:after="0" w:afterAutospacing="0"/>
        <w:jc w:val="both"/>
        <w:rPr>
          <w:sz w:val="22"/>
          <w:szCs w:val="22"/>
          <w:lang w:val="kk-KZ"/>
        </w:rPr>
      </w:pPr>
      <w:r w:rsidRPr="00770BDD">
        <w:rPr>
          <w:sz w:val="22"/>
          <w:szCs w:val="22"/>
          <w:lang w:val="kk-KZ"/>
        </w:rPr>
        <w:tab/>
      </w:r>
      <w:r w:rsidR="009A7778" w:rsidRPr="00770BDD">
        <w:rPr>
          <w:sz w:val="22"/>
          <w:szCs w:val="22"/>
          <w:lang w:val="kk-KZ"/>
        </w:rPr>
        <w:t xml:space="preserve">Тәжірибе жасау барысында оқушылар </w:t>
      </w:r>
      <w:r w:rsidR="009A7778" w:rsidRPr="00770BDD">
        <w:rPr>
          <w:rStyle w:val="a4"/>
          <w:b w:val="0"/>
          <w:sz w:val="22"/>
          <w:szCs w:val="22"/>
          <w:lang w:val="kk-KZ"/>
        </w:rPr>
        <w:t>бақылау</w:t>
      </w:r>
      <w:r w:rsidR="009A7778" w:rsidRPr="00770BDD">
        <w:rPr>
          <w:sz w:val="22"/>
          <w:szCs w:val="22"/>
          <w:lang w:val="kk-KZ"/>
        </w:rPr>
        <w:t xml:space="preserve">, </w:t>
      </w:r>
      <w:r w:rsidR="009A7778" w:rsidRPr="00770BDD">
        <w:rPr>
          <w:rStyle w:val="a4"/>
          <w:b w:val="0"/>
          <w:sz w:val="22"/>
          <w:szCs w:val="22"/>
          <w:lang w:val="kk-KZ"/>
        </w:rPr>
        <w:t>салыстыру</w:t>
      </w:r>
      <w:r w:rsidR="009A7778" w:rsidRPr="00770BDD">
        <w:rPr>
          <w:sz w:val="22"/>
          <w:szCs w:val="22"/>
          <w:lang w:val="kk-KZ"/>
        </w:rPr>
        <w:t xml:space="preserve">, </w:t>
      </w:r>
      <w:r w:rsidR="009A7778" w:rsidRPr="00770BDD">
        <w:rPr>
          <w:rStyle w:val="a4"/>
          <w:b w:val="0"/>
          <w:sz w:val="22"/>
          <w:szCs w:val="22"/>
          <w:lang w:val="kk-KZ"/>
        </w:rPr>
        <w:t>талдау</w:t>
      </w:r>
      <w:r w:rsidR="009A7778" w:rsidRPr="00770BDD">
        <w:rPr>
          <w:sz w:val="22"/>
          <w:szCs w:val="22"/>
          <w:lang w:val="kk-KZ"/>
        </w:rPr>
        <w:t xml:space="preserve">, </w:t>
      </w:r>
      <w:r w:rsidR="009A7778" w:rsidRPr="00770BDD">
        <w:rPr>
          <w:rStyle w:val="a4"/>
          <w:b w:val="0"/>
          <w:sz w:val="22"/>
          <w:szCs w:val="22"/>
          <w:lang w:val="kk-KZ"/>
        </w:rPr>
        <w:t>қорытынды шығару</w:t>
      </w:r>
      <w:r w:rsidR="009A7778" w:rsidRPr="00770BDD">
        <w:rPr>
          <w:sz w:val="22"/>
          <w:szCs w:val="22"/>
          <w:lang w:val="kk-KZ"/>
        </w:rPr>
        <w:t xml:space="preserve"> сияқты ғылыми әдістерді қолдануды үйренеді. Бұл әрекеттер – функционалдық сауаттылықтың маңызды бөлігі. Өйткені функционалдық сауатты адам тек білімді білуімен ғана емес, оны нақты өмірде қолдана білуімен ерекшеленеді. Мысалы, оқушы ас содасы мен сірке қышқылы араласқанда неге көпіршік пайда болатынын түсінсе, ол реакция нәтижесінде газ бөлінетінін біледі және оны тұрмыста – мысалы, қамыр көтеруде немесе үй тазалау кезінде – дұрыс пайдалана алады.</w:t>
      </w:r>
    </w:p>
    <w:p w:rsidR="009A7778" w:rsidRPr="00770BDD" w:rsidRDefault="002B327D" w:rsidP="009E0E16">
      <w:pPr>
        <w:pStyle w:val="a3"/>
        <w:spacing w:before="0" w:beforeAutospacing="0" w:after="0" w:afterAutospacing="0"/>
        <w:jc w:val="both"/>
        <w:rPr>
          <w:sz w:val="22"/>
          <w:szCs w:val="22"/>
          <w:lang w:val="kk-KZ"/>
        </w:rPr>
      </w:pPr>
      <w:r w:rsidRPr="00770BDD">
        <w:rPr>
          <w:sz w:val="22"/>
          <w:szCs w:val="22"/>
          <w:lang w:val="kk-KZ"/>
        </w:rPr>
        <w:tab/>
      </w:r>
      <w:r w:rsidR="009A7778" w:rsidRPr="00770BDD">
        <w:rPr>
          <w:sz w:val="22"/>
          <w:szCs w:val="22"/>
          <w:lang w:val="kk-KZ"/>
        </w:rPr>
        <w:t xml:space="preserve">Сондай-ақ химия тәжірибелері оқушылардың </w:t>
      </w:r>
      <w:r w:rsidR="009A7778" w:rsidRPr="00770BDD">
        <w:rPr>
          <w:rStyle w:val="a4"/>
          <w:b w:val="0"/>
          <w:sz w:val="22"/>
          <w:szCs w:val="22"/>
          <w:lang w:val="kk-KZ"/>
        </w:rPr>
        <w:t>қауіпсіздік ережелерін сақтауға</w:t>
      </w:r>
      <w:r w:rsidR="009A7778" w:rsidRPr="00770BDD">
        <w:rPr>
          <w:sz w:val="22"/>
          <w:szCs w:val="22"/>
          <w:lang w:val="kk-KZ"/>
        </w:rPr>
        <w:t xml:space="preserve">, </w:t>
      </w:r>
      <w:r w:rsidR="009A7778" w:rsidRPr="00770BDD">
        <w:rPr>
          <w:rStyle w:val="a4"/>
          <w:b w:val="0"/>
          <w:sz w:val="22"/>
          <w:szCs w:val="22"/>
          <w:lang w:val="kk-KZ"/>
        </w:rPr>
        <w:t>жауапкершілікке</w:t>
      </w:r>
      <w:r w:rsidR="009A7778" w:rsidRPr="00770BDD">
        <w:rPr>
          <w:sz w:val="22"/>
          <w:szCs w:val="22"/>
          <w:lang w:val="kk-KZ"/>
        </w:rPr>
        <w:t xml:space="preserve"> және </w:t>
      </w:r>
      <w:r w:rsidR="009A7778" w:rsidRPr="00770BDD">
        <w:rPr>
          <w:rStyle w:val="a4"/>
          <w:b w:val="0"/>
          <w:sz w:val="22"/>
          <w:szCs w:val="22"/>
          <w:lang w:val="kk-KZ"/>
        </w:rPr>
        <w:t>нақты дәлдікке</w:t>
      </w:r>
      <w:r w:rsidR="009A7778" w:rsidRPr="00770BDD">
        <w:rPr>
          <w:sz w:val="22"/>
          <w:szCs w:val="22"/>
          <w:lang w:val="kk-KZ"/>
        </w:rPr>
        <w:t xml:space="preserve"> үйретеді. Әр тәжірибе кезінде мұғалім химиялық заттармен жұмыс істеудің мәдениетін түсіндіреді, бұл оқушылардың экологиялық және санитарлық сауаттылығын арттырады. Мысалы, “Тұрмыстық қышқылдар мен негіздерді араластырғанда не болады?” деген тәжірибе барысында балалар реакцияның қауіпті болуы мүмкін екенін түсінеді, осылайша химия тек қызық емес, жауапкершілікті де қажет ететін ғылым екенін сезінеді.</w:t>
      </w:r>
    </w:p>
    <w:p w:rsidR="009A7778" w:rsidRPr="00770BDD" w:rsidRDefault="009E0E16" w:rsidP="009E0E16">
      <w:pPr>
        <w:pStyle w:val="a3"/>
        <w:spacing w:before="0" w:beforeAutospacing="0" w:after="0" w:afterAutospacing="0"/>
        <w:jc w:val="both"/>
        <w:rPr>
          <w:sz w:val="22"/>
          <w:szCs w:val="22"/>
          <w:lang w:val="kk-KZ"/>
        </w:rPr>
      </w:pPr>
      <w:r w:rsidRPr="00770BDD">
        <w:rPr>
          <w:sz w:val="22"/>
          <w:szCs w:val="22"/>
          <w:lang w:val="kk-KZ"/>
        </w:rPr>
        <w:tab/>
      </w:r>
      <w:r w:rsidR="009A7778" w:rsidRPr="00770BDD">
        <w:rPr>
          <w:sz w:val="22"/>
          <w:szCs w:val="22"/>
          <w:lang w:val="kk-KZ"/>
        </w:rPr>
        <w:t>Химия сабақтарында қарапайым тәжірибелерден бастап күрделірек зертханалық жұмыстарға дейінгі барлық әрекет оқушыларды зерттеуші позицияға қояды. Олар өз бетінше сұрақ қояды, болжам жасайды, оны тәжірибе арқылы тексеріп, нәтижесін талдайды. Бұл процестің әр кезеңі оқушының логикалық ойлауын, функционалдық сауаттылығын, ғылыми дәлелмен сөйлеу мәдениетін қалыптастырады.</w:t>
      </w:r>
    </w:p>
    <w:p w:rsidR="001B10E6" w:rsidRPr="00770BDD" w:rsidRDefault="001B10E6" w:rsidP="009E0E16">
      <w:pPr>
        <w:pStyle w:val="a3"/>
        <w:spacing w:before="0" w:beforeAutospacing="0" w:after="0" w:afterAutospacing="0"/>
        <w:jc w:val="both"/>
        <w:rPr>
          <w:sz w:val="22"/>
          <w:szCs w:val="22"/>
        </w:rPr>
      </w:pPr>
      <w:r w:rsidRPr="00770BDD">
        <w:rPr>
          <w:sz w:val="22"/>
          <w:szCs w:val="22"/>
          <w:lang w:val="kk-KZ"/>
        </w:rPr>
        <w:tab/>
        <w:t xml:space="preserve">Бүгінгі таңда әлем тез өзгеріп жатқан жағдайда химияның рөлі бұрынғыдан да арта түсті. </w:t>
      </w:r>
      <w:r w:rsidRPr="00770BDD">
        <w:rPr>
          <w:sz w:val="22"/>
          <w:szCs w:val="22"/>
        </w:rPr>
        <w:t>Заманауи технологиялар – жасанды интеллект, медицина, ауыл шаруашылығы, энергетика, нанотехнология – бә</w:t>
      </w:r>
      <w:proofErr w:type="gramStart"/>
      <w:r w:rsidRPr="00770BDD">
        <w:rPr>
          <w:sz w:val="22"/>
          <w:szCs w:val="22"/>
        </w:rPr>
        <w:t>р</w:t>
      </w:r>
      <w:proofErr w:type="gramEnd"/>
      <w:r w:rsidRPr="00770BDD">
        <w:rPr>
          <w:sz w:val="22"/>
          <w:szCs w:val="22"/>
        </w:rPr>
        <w:t>і де химиялық білімге сүйенеді. Мысалы, жаңа дәрілерді жасау, суды тұщыландыру, қоршаған ортаны қалпына келтіру, энергияның баламалы көздерін табу сияқты маңызды міндеттердің барлығы химиямен тығыз байланысты. Сондықтан химия пәні</w:t>
      </w:r>
      <w:proofErr w:type="gramStart"/>
      <w:r w:rsidRPr="00770BDD">
        <w:rPr>
          <w:sz w:val="22"/>
          <w:szCs w:val="22"/>
        </w:rPr>
        <w:t>н</w:t>
      </w:r>
      <w:proofErr w:type="gramEnd"/>
      <w:r w:rsidRPr="00770BDD">
        <w:rPr>
          <w:sz w:val="22"/>
          <w:szCs w:val="22"/>
        </w:rPr>
        <w:t xml:space="preserve"> меңгерген оқушы тек пәндік білім алып қоймай, </w:t>
      </w:r>
      <w:r w:rsidRPr="00770BDD">
        <w:rPr>
          <w:rStyle w:val="a4"/>
          <w:b w:val="0"/>
          <w:sz w:val="22"/>
          <w:szCs w:val="22"/>
        </w:rPr>
        <w:t>өмірлік құзыреттерін</w:t>
      </w:r>
      <w:r w:rsidRPr="00770BDD">
        <w:rPr>
          <w:sz w:val="22"/>
          <w:szCs w:val="22"/>
        </w:rPr>
        <w:t xml:space="preserve"> дамытады.</w:t>
      </w:r>
    </w:p>
    <w:p w:rsidR="009A7778" w:rsidRPr="00770BDD" w:rsidRDefault="001B10E6" w:rsidP="009E0E16">
      <w:pPr>
        <w:pStyle w:val="a3"/>
        <w:spacing w:before="0" w:beforeAutospacing="0" w:after="0" w:afterAutospacing="0"/>
        <w:jc w:val="both"/>
        <w:rPr>
          <w:sz w:val="22"/>
          <w:szCs w:val="22"/>
        </w:rPr>
      </w:pPr>
      <w:r w:rsidRPr="00770BDD">
        <w:rPr>
          <w:sz w:val="22"/>
          <w:szCs w:val="22"/>
        </w:rPr>
        <w:tab/>
      </w:r>
      <w:r w:rsidR="009A7778" w:rsidRPr="00770BDD">
        <w:rPr>
          <w:sz w:val="22"/>
          <w:szCs w:val="22"/>
        </w:rPr>
        <w:t>Функционалдық сауаттылық тұ</w:t>
      </w:r>
      <w:proofErr w:type="gramStart"/>
      <w:r w:rsidR="009A7778" w:rsidRPr="00770BDD">
        <w:rPr>
          <w:sz w:val="22"/>
          <w:szCs w:val="22"/>
        </w:rPr>
        <w:t>р</w:t>
      </w:r>
      <w:proofErr w:type="gramEnd"/>
      <w:r w:rsidR="009A7778" w:rsidRPr="00770BDD">
        <w:rPr>
          <w:sz w:val="22"/>
          <w:szCs w:val="22"/>
        </w:rPr>
        <w:t>ғысынан алғанда химия оқушыларды нақты өмірлік жағдайларда өз шешімін табуға, ғылыми тұрғыда ойлауға және қорытынды жасауға үйретеді. Мысалы, балалар асханада сүт өнімдерін таңдағанда кальцийдің көп немесе аз екенін түсіну үшін әр түрлі сүт, йогурт немесе і</w:t>
      </w:r>
      <w:proofErr w:type="gramStart"/>
      <w:r w:rsidR="009A7778" w:rsidRPr="00770BDD">
        <w:rPr>
          <w:sz w:val="22"/>
          <w:szCs w:val="22"/>
        </w:rPr>
        <w:t>р</w:t>
      </w:r>
      <w:proofErr w:type="gramEnd"/>
      <w:r w:rsidR="009A7778" w:rsidRPr="00770BDD">
        <w:rPr>
          <w:sz w:val="22"/>
          <w:szCs w:val="22"/>
        </w:rPr>
        <w:t>імшік өнімдерін салыстырады, осылайша олар тағамдық құндылықты өз бетінше бағалауға үйренеді. Үйде қолданылатын тазартқыш заттарды қарастыру барысында оқушылар олардың құрамындағы химиялық заттардың қандай әсері бар екенін анықтайды, мысалы, ағартқыштар мен жуғыш ұнтақтардың белсенді компоненттері бетке, киімге немесе қоршаған ортаға қалай әсер ететіні</w:t>
      </w:r>
      <w:proofErr w:type="gramStart"/>
      <w:r w:rsidR="009A7778" w:rsidRPr="00770BDD">
        <w:rPr>
          <w:sz w:val="22"/>
          <w:szCs w:val="22"/>
        </w:rPr>
        <w:t>н</w:t>
      </w:r>
      <w:proofErr w:type="gramEnd"/>
      <w:r w:rsidR="009A7778" w:rsidRPr="00770BDD">
        <w:rPr>
          <w:sz w:val="22"/>
          <w:szCs w:val="22"/>
        </w:rPr>
        <w:t xml:space="preserve"> көреді. Су қаттылығын тұрмыстық тұрғыдан түсіну үшін олар әр түрлі ауыз су үлгілерін сүзгіден өткізіп, тұздардың шөгуін бақылауы мүмкін, бұл тәжірибе оларға су сапасын бағалауды және тұрмыста қолданылатын судың сапасына мән беруді үйретеді. Ас содасы мен сірке қышқылының реакциясын қарапайым тұрмыстық жағ</w:t>
      </w:r>
      <w:proofErr w:type="gramStart"/>
      <w:r w:rsidR="009A7778" w:rsidRPr="00770BDD">
        <w:rPr>
          <w:sz w:val="22"/>
          <w:szCs w:val="22"/>
        </w:rPr>
        <w:t>дай</w:t>
      </w:r>
      <w:proofErr w:type="gramEnd"/>
      <w:r w:rsidR="009A7778" w:rsidRPr="00770BDD">
        <w:rPr>
          <w:sz w:val="22"/>
          <w:szCs w:val="22"/>
        </w:rPr>
        <w:t>ға қолдану мысалы ретінде, балалар қамыр көтеру немесе ас үйде тазалау кезінде олардың әрекеттесуін байқап, қауіпсіз қолдануды үйренеді. Сондай-ақ, күнделікті өмірде қолданылатын сусабын, сабын, косметика өнімдерінің құрамын салыстыру барысында оқушылар қайсысының теріге қауіпсіз, қайсысының экологиялық таза екенін анықтайды. Қоршаған ортаны қорғау тұ</w:t>
      </w:r>
      <w:proofErr w:type="gramStart"/>
      <w:r w:rsidR="009A7778" w:rsidRPr="00770BDD">
        <w:rPr>
          <w:sz w:val="22"/>
          <w:szCs w:val="22"/>
        </w:rPr>
        <w:t>р</w:t>
      </w:r>
      <w:proofErr w:type="gramEnd"/>
      <w:r w:rsidR="009A7778" w:rsidRPr="00770BDD">
        <w:rPr>
          <w:sz w:val="22"/>
          <w:szCs w:val="22"/>
        </w:rPr>
        <w:t xml:space="preserve">ғысынан тұрмыстық қалдықтар мен пластик заттардың ыдырауын зерттеу, қағаз бен пластикті сұрыптау да химияны өмірмен байланыстыра отырып, функционалдық сауаттылықты қалыптастырады. Мұның </w:t>
      </w:r>
      <w:r w:rsidR="009A7778" w:rsidRPr="00770BDD">
        <w:rPr>
          <w:sz w:val="22"/>
          <w:szCs w:val="22"/>
        </w:rPr>
        <w:lastRenderedPageBreak/>
        <w:t xml:space="preserve">бәрі оқушыларға химияның тек теориялық сабақ емес, өмірде қолданылатын практикалық білім екендігін көрсетеді, олар химиялық заттардың пайдалы және зиянды жақтарын түсініп, өз әрекеттерінде жауапкершілік пен қауіпсіздікті ескеруге үйренеді. </w:t>
      </w:r>
      <w:r w:rsidR="002B327D" w:rsidRPr="00770BDD">
        <w:rPr>
          <w:sz w:val="22"/>
          <w:szCs w:val="22"/>
        </w:rPr>
        <w:tab/>
      </w:r>
      <w:r w:rsidR="009A7778" w:rsidRPr="00770BDD">
        <w:rPr>
          <w:sz w:val="22"/>
          <w:szCs w:val="22"/>
        </w:rPr>
        <w:t>Айналамыздағы барлық зат – киімі</w:t>
      </w:r>
      <w:proofErr w:type="gramStart"/>
      <w:r w:rsidR="009A7778" w:rsidRPr="00770BDD">
        <w:rPr>
          <w:sz w:val="22"/>
          <w:szCs w:val="22"/>
        </w:rPr>
        <w:t>м</w:t>
      </w:r>
      <w:proofErr w:type="gramEnd"/>
      <w:r w:rsidR="009A7778" w:rsidRPr="00770BDD">
        <w:rPr>
          <w:sz w:val="22"/>
          <w:szCs w:val="22"/>
        </w:rPr>
        <w:t xml:space="preserve">ізден бастап ас үйдегі құралдарға, судан </w:t>
      </w:r>
      <w:proofErr w:type="gramStart"/>
      <w:r w:rsidR="009A7778" w:rsidRPr="00770BDD">
        <w:rPr>
          <w:sz w:val="22"/>
          <w:szCs w:val="22"/>
        </w:rPr>
        <w:t>ауа</w:t>
      </w:r>
      <w:proofErr w:type="gramEnd"/>
      <w:r w:rsidR="009A7778" w:rsidRPr="00770BDD">
        <w:rPr>
          <w:sz w:val="22"/>
          <w:szCs w:val="22"/>
        </w:rPr>
        <w:t>ға дейін – химияның нәтижесі, ал оның зиянды жақтарын білу оқушыны саналы және сауатты тұтынушы етеді, бұл функционалдық сауаттылықтың негізгі көрсеткіші болып та</w:t>
      </w:r>
      <w:bookmarkStart w:id="0" w:name="_GoBack"/>
      <w:bookmarkEnd w:id="0"/>
      <w:r w:rsidR="009A7778" w:rsidRPr="00770BDD">
        <w:rPr>
          <w:sz w:val="22"/>
          <w:szCs w:val="22"/>
        </w:rPr>
        <w:t>былады.</w:t>
      </w:r>
    </w:p>
    <w:p w:rsidR="009A7778" w:rsidRPr="00770BDD" w:rsidRDefault="001B10E6" w:rsidP="009E0E16">
      <w:pPr>
        <w:pStyle w:val="a3"/>
        <w:spacing w:before="0" w:beforeAutospacing="0" w:after="0" w:afterAutospacing="0"/>
        <w:jc w:val="both"/>
        <w:rPr>
          <w:sz w:val="22"/>
          <w:szCs w:val="22"/>
        </w:rPr>
      </w:pPr>
      <w:r w:rsidRPr="00770BDD">
        <w:rPr>
          <w:sz w:val="22"/>
          <w:szCs w:val="22"/>
        </w:rPr>
        <w:tab/>
      </w:r>
      <w:r w:rsidR="009A7778" w:rsidRPr="00770BDD">
        <w:rPr>
          <w:sz w:val="22"/>
          <w:szCs w:val="22"/>
        </w:rPr>
        <w:t>Химия пәні</w:t>
      </w:r>
      <w:proofErr w:type="gramStart"/>
      <w:r w:rsidR="009A7778" w:rsidRPr="00770BDD">
        <w:rPr>
          <w:sz w:val="22"/>
          <w:szCs w:val="22"/>
        </w:rPr>
        <w:t>н</w:t>
      </w:r>
      <w:proofErr w:type="gramEnd"/>
      <w:r w:rsidR="009A7778" w:rsidRPr="00770BDD">
        <w:rPr>
          <w:sz w:val="22"/>
          <w:szCs w:val="22"/>
        </w:rPr>
        <w:t xml:space="preserve">ің функционалдық сауаттылықтағы маңызды рөлі – оқушыларға </w:t>
      </w:r>
      <w:r w:rsidR="009A7778" w:rsidRPr="00770BDD">
        <w:rPr>
          <w:rStyle w:val="a4"/>
          <w:b w:val="0"/>
          <w:sz w:val="22"/>
          <w:szCs w:val="22"/>
        </w:rPr>
        <w:t>экологиялық сана мен қауіпсіздік мәдениетін қалыптастыру</w:t>
      </w:r>
      <w:r w:rsidR="009A7778" w:rsidRPr="00770BDD">
        <w:rPr>
          <w:sz w:val="22"/>
          <w:szCs w:val="22"/>
        </w:rPr>
        <w:t xml:space="preserve"> болып табылады. Күнделікті өмірде біз химиялық заттармен үнемі бетпе-бет келеміз, мысалы тұрмыстық тазартқыштар, бояғыштар, дәр</w:t>
      </w:r>
      <w:proofErr w:type="gramStart"/>
      <w:r w:rsidR="009A7778" w:rsidRPr="00770BDD">
        <w:rPr>
          <w:sz w:val="22"/>
          <w:szCs w:val="22"/>
        </w:rPr>
        <w:t>і-</w:t>
      </w:r>
      <w:proofErr w:type="gramEnd"/>
      <w:r w:rsidR="009A7778" w:rsidRPr="00770BDD">
        <w:rPr>
          <w:sz w:val="22"/>
          <w:szCs w:val="22"/>
        </w:rPr>
        <w:t>дәрмектер, косметикалық өнімдер және тұрмыстық қалдықтар. Оқушылар химияны жақсы меңгерсе, олар осы заттарды дұрыс пайдалану ережелерін түсінеді, зиянды немесе қауіпті материалдарды қауіпсіз жолмен өңдеуді, сақтауды және тастауға үйренеді. Мысалы, айналадағы тұрмыстық қалдықтар мен тү</w:t>
      </w:r>
      <w:proofErr w:type="gramStart"/>
      <w:r w:rsidR="009A7778" w:rsidRPr="00770BDD">
        <w:rPr>
          <w:sz w:val="22"/>
          <w:szCs w:val="22"/>
        </w:rPr>
        <w:t>т</w:t>
      </w:r>
      <w:proofErr w:type="gramEnd"/>
      <w:r w:rsidR="009A7778" w:rsidRPr="00770BDD">
        <w:rPr>
          <w:sz w:val="22"/>
          <w:szCs w:val="22"/>
        </w:rPr>
        <w:t>індерді, қоқыстарды арнаулы орындарға жинау, оларды өртемеу немесе жану кезінде бөлінетін улы газдардың қауіпті екенін түсіну – осы білімнің нақты кө</w:t>
      </w:r>
      <w:proofErr w:type="gramStart"/>
      <w:r w:rsidR="009A7778" w:rsidRPr="00770BDD">
        <w:rPr>
          <w:sz w:val="22"/>
          <w:szCs w:val="22"/>
        </w:rPr>
        <w:t>р</w:t>
      </w:r>
      <w:proofErr w:type="gramEnd"/>
      <w:r w:rsidR="009A7778" w:rsidRPr="00770BDD">
        <w:rPr>
          <w:sz w:val="22"/>
          <w:szCs w:val="22"/>
        </w:rPr>
        <w:t xml:space="preserve">інісі. </w:t>
      </w:r>
      <w:r w:rsidR="002B327D" w:rsidRPr="00770BDD">
        <w:rPr>
          <w:sz w:val="22"/>
          <w:szCs w:val="22"/>
        </w:rPr>
        <w:tab/>
      </w:r>
      <w:r w:rsidR="009A7778" w:rsidRPr="00770BDD">
        <w:rPr>
          <w:sz w:val="22"/>
          <w:szCs w:val="22"/>
        </w:rPr>
        <w:t>Өртелген қоқыс табиғатқа зиян келтіріп, ауаны ластайды, бұл тыныс алу жолдарына, балалар мен ересектердің денсаулығына кері әсерін тигізеді. Сонымен қатар, қоқысты дұрыс бөлмеу немесе улы заттарды қоршаған ортаға төгу су мен топыраққа зиян келті</w:t>
      </w:r>
      <w:proofErr w:type="gramStart"/>
      <w:r w:rsidR="009A7778" w:rsidRPr="00770BDD">
        <w:rPr>
          <w:sz w:val="22"/>
          <w:szCs w:val="22"/>
        </w:rPr>
        <w:t>р</w:t>
      </w:r>
      <w:proofErr w:type="gramEnd"/>
      <w:r w:rsidR="009A7778" w:rsidRPr="00770BDD">
        <w:rPr>
          <w:sz w:val="22"/>
          <w:szCs w:val="22"/>
        </w:rPr>
        <w:t>іп, өсімдіктер мен жануарларға да әсер етеді. Химияны меңгерген оқушы бұл мәселелерді алдын ала болжай алады, тұрмыстағы зиянды заттарды қауіпсіз өңдеудің жолдарын біледі және өз әрекеттеріне жауапкершілікпен қарайды.</w:t>
      </w:r>
    </w:p>
    <w:p w:rsidR="009A7778" w:rsidRPr="00770BDD" w:rsidRDefault="002B327D" w:rsidP="009E0E16">
      <w:pPr>
        <w:pStyle w:val="a3"/>
        <w:spacing w:before="0" w:beforeAutospacing="0" w:after="0" w:afterAutospacing="0"/>
        <w:jc w:val="both"/>
        <w:rPr>
          <w:sz w:val="22"/>
          <w:szCs w:val="22"/>
        </w:rPr>
      </w:pPr>
      <w:r w:rsidRPr="00770BDD">
        <w:rPr>
          <w:sz w:val="22"/>
          <w:szCs w:val="22"/>
        </w:rPr>
        <w:tab/>
      </w:r>
      <w:r w:rsidR="009A7778" w:rsidRPr="00770BDD">
        <w:rPr>
          <w:sz w:val="22"/>
          <w:szCs w:val="22"/>
        </w:rPr>
        <w:t>Мысалы, тұрмыстағы батареяларды немесе шамдарды дұрыс тастауды үйрету арқылы оқушылар токсиндердің қоршаған ортаға түсуін болдырмауды, қайта өңдеудің маңызын түсінеді. Өртелген қоқыс, пластик және синтетикалық материалдардың ауаға зиянды газ бөлетіні</w:t>
      </w:r>
      <w:proofErr w:type="gramStart"/>
      <w:r w:rsidR="009A7778" w:rsidRPr="00770BDD">
        <w:rPr>
          <w:sz w:val="22"/>
          <w:szCs w:val="22"/>
        </w:rPr>
        <w:t>н</w:t>
      </w:r>
      <w:proofErr w:type="gramEnd"/>
      <w:r w:rsidR="009A7778" w:rsidRPr="00770BDD">
        <w:rPr>
          <w:sz w:val="22"/>
          <w:szCs w:val="22"/>
        </w:rPr>
        <w:t xml:space="preserve"> түсіну балаларды табиғатты қорғауға, қауіпсіздік ережелерін сақтауға, өз і</w:t>
      </w:r>
      <w:proofErr w:type="gramStart"/>
      <w:r w:rsidR="009A7778" w:rsidRPr="00770BDD">
        <w:rPr>
          <w:sz w:val="22"/>
          <w:szCs w:val="22"/>
        </w:rPr>
        <w:t>с-</w:t>
      </w:r>
      <w:proofErr w:type="gramEnd"/>
      <w:r w:rsidR="009A7778" w:rsidRPr="00770BDD">
        <w:rPr>
          <w:sz w:val="22"/>
          <w:szCs w:val="22"/>
        </w:rPr>
        <w:t xml:space="preserve">әрекеттеріне жауапкершілікпен қарауға үйретеді. Сонымен қатар, химиялық заттарды дұрыс сақтау, дәрі-дәрмектерді балалар қолы жетпейтін жерде ұстау, тұрмыстық химия өнімдерінің жарамдылық мерзімін қадағалау – оқушылардың өз денсаулығын қорғауға, қауіпті жағдайлардың алдын алуға үйренуіне </w:t>
      </w:r>
      <w:proofErr w:type="gramStart"/>
      <w:r w:rsidR="009A7778" w:rsidRPr="00770BDD">
        <w:rPr>
          <w:sz w:val="22"/>
          <w:szCs w:val="22"/>
        </w:rPr>
        <w:t>м</w:t>
      </w:r>
      <w:proofErr w:type="gramEnd"/>
      <w:r w:rsidR="009A7778" w:rsidRPr="00770BDD">
        <w:rPr>
          <w:sz w:val="22"/>
          <w:szCs w:val="22"/>
        </w:rPr>
        <w:t>үмкіндік береді.</w:t>
      </w:r>
    </w:p>
    <w:p w:rsidR="009A7778" w:rsidRPr="00770BDD" w:rsidRDefault="002B327D" w:rsidP="009E0E16">
      <w:pPr>
        <w:pStyle w:val="a3"/>
        <w:spacing w:before="0" w:beforeAutospacing="0" w:after="0" w:afterAutospacing="0"/>
        <w:jc w:val="both"/>
        <w:rPr>
          <w:sz w:val="22"/>
          <w:szCs w:val="22"/>
        </w:rPr>
      </w:pPr>
      <w:r w:rsidRPr="00770BDD">
        <w:rPr>
          <w:sz w:val="22"/>
          <w:szCs w:val="22"/>
        </w:rPr>
        <w:tab/>
      </w:r>
      <w:r w:rsidR="009A7778" w:rsidRPr="00770BDD">
        <w:rPr>
          <w:sz w:val="22"/>
          <w:szCs w:val="22"/>
        </w:rPr>
        <w:t xml:space="preserve">Химия сабақтарында осындай практикалық мысалдарды көрсету арқылы оқушылар тек теориялық білім алмай, </w:t>
      </w:r>
      <w:r w:rsidR="009A7778" w:rsidRPr="00770BDD">
        <w:rPr>
          <w:rStyle w:val="a4"/>
          <w:b w:val="0"/>
          <w:sz w:val="22"/>
          <w:szCs w:val="22"/>
        </w:rPr>
        <w:t>өз і</w:t>
      </w:r>
      <w:proofErr w:type="gramStart"/>
      <w:r w:rsidR="009A7778" w:rsidRPr="00770BDD">
        <w:rPr>
          <w:rStyle w:val="a4"/>
          <w:b w:val="0"/>
          <w:sz w:val="22"/>
          <w:szCs w:val="22"/>
        </w:rPr>
        <w:t>с-</w:t>
      </w:r>
      <w:proofErr w:type="gramEnd"/>
      <w:r w:rsidR="009A7778" w:rsidRPr="00770BDD">
        <w:rPr>
          <w:rStyle w:val="a4"/>
          <w:b w:val="0"/>
          <w:sz w:val="22"/>
          <w:szCs w:val="22"/>
        </w:rPr>
        <w:t>әрекетін қауіпсіз жүргізу, қоршаған ортаны қорғау және өз денсаулығына мән беру дағдыларын</w:t>
      </w:r>
      <w:r w:rsidR="009A7778" w:rsidRPr="00770BDD">
        <w:rPr>
          <w:sz w:val="22"/>
          <w:szCs w:val="22"/>
        </w:rPr>
        <w:t xml:space="preserve"> қалыптастырады. Олар химияны өмірлік тәжірибемен байланыстыра түсінген сайын, қауіпсіздік мәдениеті мен экологиялық санасы күшейі</w:t>
      </w:r>
      <w:proofErr w:type="gramStart"/>
      <w:r w:rsidR="009A7778" w:rsidRPr="00770BDD">
        <w:rPr>
          <w:sz w:val="22"/>
          <w:szCs w:val="22"/>
        </w:rPr>
        <w:t>п</w:t>
      </w:r>
      <w:proofErr w:type="gramEnd"/>
      <w:r w:rsidR="009A7778" w:rsidRPr="00770BDD">
        <w:rPr>
          <w:sz w:val="22"/>
          <w:szCs w:val="22"/>
        </w:rPr>
        <w:t>, функционалдық сауаттылығы артады. Айналамыздағы заттардың барлығы химиялық процестердің нәтижесі екенін, олардың дұрыс қолданылмаса адам денсаулығына және табиғатқа зиян келтіретіні</w:t>
      </w:r>
      <w:proofErr w:type="gramStart"/>
      <w:r w:rsidR="009A7778" w:rsidRPr="00770BDD">
        <w:rPr>
          <w:sz w:val="22"/>
          <w:szCs w:val="22"/>
        </w:rPr>
        <w:t>н</w:t>
      </w:r>
      <w:proofErr w:type="gramEnd"/>
      <w:r w:rsidR="009A7778" w:rsidRPr="00770BDD">
        <w:rPr>
          <w:sz w:val="22"/>
          <w:szCs w:val="22"/>
        </w:rPr>
        <w:t xml:space="preserve"> түсіну – оқушыны саналы азамат етеді. Сонымен, химияны меңгеру тек білімді арттырып қана қоймай, оқушыны қоршаған орта мен өз өміріне жауапкершілікпен қарауға, қауіпсіздік ережелерін сақ</w:t>
      </w:r>
      <w:proofErr w:type="gramStart"/>
      <w:r w:rsidR="009A7778" w:rsidRPr="00770BDD">
        <w:rPr>
          <w:sz w:val="22"/>
          <w:szCs w:val="22"/>
        </w:rPr>
        <w:t>тау</w:t>
      </w:r>
      <w:proofErr w:type="gramEnd"/>
      <w:r w:rsidR="009A7778" w:rsidRPr="00770BDD">
        <w:rPr>
          <w:sz w:val="22"/>
          <w:szCs w:val="22"/>
        </w:rPr>
        <w:t>ға үйретеді, бұл – заманауи қоғам үшін аса маңызды қасиет.</w:t>
      </w:r>
    </w:p>
    <w:p w:rsidR="001B10E6" w:rsidRPr="00770BDD" w:rsidRDefault="001B10E6" w:rsidP="009E0E16">
      <w:pPr>
        <w:pStyle w:val="a3"/>
        <w:spacing w:before="0" w:beforeAutospacing="0" w:after="0" w:afterAutospacing="0"/>
        <w:jc w:val="both"/>
        <w:rPr>
          <w:sz w:val="22"/>
          <w:szCs w:val="22"/>
          <w:lang w:val="kk-KZ"/>
        </w:rPr>
      </w:pPr>
      <w:r w:rsidRPr="00770BDD">
        <w:rPr>
          <w:sz w:val="22"/>
          <w:szCs w:val="22"/>
          <w:lang w:val="kk-KZ"/>
        </w:rPr>
        <w:tab/>
        <w:t xml:space="preserve">Химия ғылымы – адамның өмірін жеңілдететін, табиғатты қорғауға, жаңа материалдар мен технологиялар жасауға мүмкіндік беретін, қоғамның дамуын ілгерілететін маңызды ғылым. Ал мектептегі химия пәні – осы ұлы ғылымның алғашқы баспалдағы. Оны өмірмен байланыстырып, функционалдық сауаттылықты дамыту бағытында оқыту – уақыт талабы. </w:t>
      </w:r>
      <w:r w:rsidR="002B327D" w:rsidRPr="00770BDD">
        <w:rPr>
          <w:sz w:val="22"/>
          <w:szCs w:val="22"/>
          <w:lang w:val="kk-KZ"/>
        </w:rPr>
        <w:tab/>
      </w:r>
      <w:r w:rsidRPr="00770BDD">
        <w:rPr>
          <w:sz w:val="22"/>
          <w:szCs w:val="22"/>
          <w:lang w:val="kk-KZ"/>
        </w:rPr>
        <w:t>Мұғалімнің басты міндеті – химияны оқушы санасына өмірдің ажырамас бөлігі ретінде сіңіру, оны ғылыми тұрғыда ойлайтын, экологиялық сауатты және шығармашыл тұлға етіп тәрбиелеу. Химия арқылы тәрбиеленген мұндай оқушы ертеңгі күннің белсенді азаматы болатыны сөзсіз.</w:t>
      </w:r>
    </w:p>
    <w:p w:rsidR="001006E8" w:rsidRPr="00770BDD" w:rsidRDefault="00186D4A" w:rsidP="002C1DF8">
      <w:pPr>
        <w:pStyle w:val="a3"/>
        <w:spacing w:before="0" w:beforeAutospacing="0" w:after="0" w:afterAutospacing="0"/>
        <w:jc w:val="both"/>
        <w:rPr>
          <w:sz w:val="22"/>
          <w:szCs w:val="22"/>
          <w:lang w:val="kk-KZ"/>
        </w:rPr>
      </w:pPr>
      <w:r w:rsidRPr="00770BDD">
        <w:rPr>
          <w:sz w:val="22"/>
          <w:szCs w:val="22"/>
          <w:lang w:val="kk-KZ"/>
        </w:rPr>
        <w:tab/>
      </w:r>
      <w:r w:rsidR="001006E8" w:rsidRPr="00770BDD">
        <w:rPr>
          <w:sz w:val="22"/>
          <w:szCs w:val="22"/>
          <w:lang w:val="kk-KZ"/>
        </w:rPr>
        <w:t>Пайдаланылған әдебиеттер:</w:t>
      </w:r>
    </w:p>
    <w:p w:rsidR="002C1DF8" w:rsidRPr="00770BDD" w:rsidRDefault="002C1DF8" w:rsidP="002C1DF8">
      <w:pPr>
        <w:pStyle w:val="a3"/>
        <w:numPr>
          <w:ilvl w:val="0"/>
          <w:numId w:val="2"/>
        </w:numPr>
        <w:spacing w:before="0" w:beforeAutospacing="0" w:after="0" w:afterAutospacing="0"/>
        <w:rPr>
          <w:sz w:val="22"/>
          <w:szCs w:val="22"/>
          <w:lang w:val="kk-KZ"/>
        </w:rPr>
      </w:pPr>
      <w:r w:rsidRPr="00770BDD">
        <w:rPr>
          <w:sz w:val="22"/>
          <w:szCs w:val="22"/>
          <w:lang w:val="kk-KZ"/>
        </w:rPr>
        <w:t xml:space="preserve"> «Химия оқыту үдерісінде жоғары сынып оқушыларының функционалдық сауаттылығын дамыту» [Электрондық ресурс] // Stud.kz. – URL: </w:t>
      </w:r>
      <w:hyperlink r:id="rId8" w:history="1">
        <w:r w:rsidRPr="00770BDD">
          <w:rPr>
            <w:rStyle w:val="a5"/>
            <w:sz w:val="22"/>
            <w:szCs w:val="22"/>
            <w:lang w:val="kk-KZ"/>
          </w:rPr>
          <w:t>https://stud.kz/referat/show/115536?utm_source=chatgpt.com</w:t>
        </w:r>
      </w:hyperlink>
      <w:r w:rsidRPr="00770BDD">
        <w:rPr>
          <w:sz w:val="22"/>
          <w:szCs w:val="22"/>
          <w:lang w:val="kk-KZ"/>
        </w:rPr>
        <w:t xml:space="preserve"> (қолданылған күні: 12.11.2025).</w:t>
      </w:r>
    </w:p>
    <w:p w:rsidR="002C1DF8" w:rsidRPr="00770BDD" w:rsidRDefault="002C1DF8" w:rsidP="002C1DF8">
      <w:pPr>
        <w:pStyle w:val="a3"/>
        <w:numPr>
          <w:ilvl w:val="0"/>
          <w:numId w:val="2"/>
        </w:numPr>
        <w:rPr>
          <w:sz w:val="22"/>
          <w:szCs w:val="22"/>
          <w:lang w:val="kk-KZ"/>
        </w:rPr>
      </w:pPr>
      <w:r w:rsidRPr="00770BDD">
        <w:rPr>
          <w:sz w:val="22"/>
          <w:szCs w:val="22"/>
          <w:lang w:val="kk-KZ"/>
        </w:rPr>
        <w:t xml:space="preserve">«Химия пәнінен функционалдық сауаттылыққа бағытталған тапсырмалар түрлері» [Электрондық ресурс] // QazaqJournal.kz. – URL: </w:t>
      </w:r>
      <w:hyperlink r:id="rId9" w:history="1">
        <w:r w:rsidRPr="00770BDD">
          <w:rPr>
            <w:rStyle w:val="a5"/>
            <w:sz w:val="22"/>
            <w:szCs w:val="22"/>
            <w:lang w:val="kk-KZ"/>
          </w:rPr>
          <w:t>https://qazaqjournal.kz/qjys/article/view/23/17?utm_source=chatgpt.com</w:t>
        </w:r>
      </w:hyperlink>
      <w:r w:rsidRPr="00770BDD">
        <w:rPr>
          <w:sz w:val="22"/>
          <w:szCs w:val="22"/>
          <w:lang w:val="kk-KZ"/>
        </w:rPr>
        <w:t xml:space="preserve"> (қолданылған күні: 12.11.2025).</w:t>
      </w:r>
    </w:p>
    <w:p w:rsidR="002C1DF8" w:rsidRPr="00770BDD" w:rsidRDefault="002C1DF8" w:rsidP="002C1DF8">
      <w:pPr>
        <w:pStyle w:val="a3"/>
        <w:numPr>
          <w:ilvl w:val="0"/>
          <w:numId w:val="2"/>
        </w:numPr>
        <w:rPr>
          <w:sz w:val="22"/>
          <w:szCs w:val="22"/>
        </w:rPr>
      </w:pPr>
      <w:r w:rsidRPr="00770BDD">
        <w:rPr>
          <w:sz w:val="22"/>
          <w:szCs w:val="22"/>
          <w:lang w:val="kk-KZ"/>
        </w:rPr>
        <w:t xml:space="preserve">Бектемісова, Г. </w:t>
      </w:r>
      <w:r w:rsidRPr="00770BDD">
        <w:rPr>
          <w:rStyle w:val="a6"/>
          <w:sz w:val="22"/>
          <w:szCs w:val="22"/>
          <w:lang w:val="kk-KZ"/>
        </w:rPr>
        <w:t>Химия сабағында оқушылардың функционалдық сауаттылығын дамыту жолдары</w:t>
      </w:r>
      <w:r w:rsidRPr="00770BDD">
        <w:rPr>
          <w:sz w:val="22"/>
          <w:szCs w:val="22"/>
          <w:lang w:val="kk-KZ"/>
        </w:rPr>
        <w:t xml:space="preserve">. </w:t>
      </w:r>
      <w:r w:rsidRPr="00770BDD">
        <w:rPr>
          <w:sz w:val="22"/>
          <w:szCs w:val="22"/>
        </w:rPr>
        <w:t>Алматы: Бі</w:t>
      </w:r>
      <w:proofErr w:type="gramStart"/>
      <w:r w:rsidRPr="00770BDD">
        <w:rPr>
          <w:sz w:val="22"/>
          <w:szCs w:val="22"/>
        </w:rPr>
        <w:t>л</w:t>
      </w:r>
      <w:proofErr w:type="gramEnd"/>
      <w:r w:rsidRPr="00770BDD">
        <w:rPr>
          <w:sz w:val="22"/>
          <w:szCs w:val="22"/>
        </w:rPr>
        <w:t>ім, 2019. – 128 б.</w:t>
      </w:r>
    </w:p>
    <w:p w:rsidR="002C1DF8" w:rsidRPr="00770BDD" w:rsidRDefault="002C1DF8" w:rsidP="002C1DF8">
      <w:pPr>
        <w:pStyle w:val="a3"/>
        <w:numPr>
          <w:ilvl w:val="0"/>
          <w:numId w:val="2"/>
        </w:numPr>
        <w:rPr>
          <w:sz w:val="22"/>
          <w:szCs w:val="22"/>
        </w:rPr>
      </w:pPr>
      <w:r w:rsidRPr="00770BDD">
        <w:rPr>
          <w:sz w:val="22"/>
          <w:szCs w:val="22"/>
        </w:rPr>
        <w:t xml:space="preserve">Қуандықова, С. </w:t>
      </w:r>
      <w:r w:rsidRPr="00770BDD">
        <w:rPr>
          <w:rStyle w:val="a6"/>
          <w:sz w:val="22"/>
          <w:szCs w:val="22"/>
        </w:rPr>
        <w:t xml:space="preserve">Орта мектептің химия </w:t>
      </w:r>
      <w:proofErr w:type="gramStart"/>
      <w:r w:rsidRPr="00770BDD">
        <w:rPr>
          <w:rStyle w:val="a6"/>
          <w:sz w:val="22"/>
          <w:szCs w:val="22"/>
        </w:rPr>
        <w:t>п</w:t>
      </w:r>
      <w:proofErr w:type="gramEnd"/>
      <w:r w:rsidRPr="00770BDD">
        <w:rPr>
          <w:rStyle w:val="a6"/>
          <w:sz w:val="22"/>
          <w:szCs w:val="22"/>
        </w:rPr>
        <w:t>әні бойынша әдістемелік нұсқаулар</w:t>
      </w:r>
      <w:r w:rsidRPr="00770BDD">
        <w:rPr>
          <w:sz w:val="22"/>
          <w:szCs w:val="22"/>
        </w:rPr>
        <w:t>. Нұр-Сұлтан: Фолиант, 2020. – 96 б.</w:t>
      </w:r>
    </w:p>
    <w:p w:rsidR="002C1DF8" w:rsidRPr="00770BDD" w:rsidRDefault="002C1DF8" w:rsidP="002C1DF8">
      <w:pPr>
        <w:pStyle w:val="a3"/>
        <w:numPr>
          <w:ilvl w:val="0"/>
          <w:numId w:val="2"/>
        </w:numPr>
        <w:rPr>
          <w:sz w:val="22"/>
          <w:szCs w:val="22"/>
        </w:rPr>
      </w:pPr>
      <w:r w:rsidRPr="00770BDD">
        <w:rPr>
          <w:sz w:val="22"/>
          <w:szCs w:val="22"/>
        </w:rPr>
        <w:t xml:space="preserve">Мұқанов, А. </w:t>
      </w:r>
      <w:r w:rsidRPr="00770BDD">
        <w:rPr>
          <w:rStyle w:val="a6"/>
          <w:sz w:val="22"/>
          <w:szCs w:val="22"/>
        </w:rPr>
        <w:t>Функционалдық сауаттылық және химияны оқыту әдістемесі</w:t>
      </w:r>
      <w:r w:rsidRPr="00770BDD">
        <w:rPr>
          <w:sz w:val="22"/>
          <w:szCs w:val="22"/>
        </w:rPr>
        <w:t>. Алматы: Қазақ университеті баспасы, 2018. – 144 б.</w:t>
      </w:r>
    </w:p>
    <w:p w:rsidR="002C1DF8" w:rsidRPr="00770BDD" w:rsidRDefault="002C1DF8" w:rsidP="002C1DF8">
      <w:pPr>
        <w:pStyle w:val="a3"/>
        <w:numPr>
          <w:ilvl w:val="0"/>
          <w:numId w:val="2"/>
        </w:numPr>
        <w:rPr>
          <w:sz w:val="22"/>
          <w:szCs w:val="22"/>
        </w:rPr>
      </w:pPr>
      <w:r w:rsidRPr="00770BDD">
        <w:rPr>
          <w:sz w:val="22"/>
          <w:szCs w:val="22"/>
        </w:rPr>
        <w:lastRenderedPageBreak/>
        <w:t xml:space="preserve">Нұркенов, Т. </w:t>
      </w:r>
      <w:r w:rsidRPr="00770BDD">
        <w:rPr>
          <w:rStyle w:val="a6"/>
          <w:sz w:val="22"/>
          <w:szCs w:val="22"/>
        </w:rPr>
        <w:t xml:space="preserve">Заманауи мектептегі химия </w:t>
      </w:r>
      <w:proofErr w:type="gramStart"/>
      <w:r w:rsidRPr="00770BDD">
        <w:rPr>
          <w:rStyle w:val="a6"/>
          <w:sz w:val="22"/>
          <w:szCs w:val="22"/>
        </w:rPr>
        <w:t>п</w:t>
      </w:r>
      <w:proofErr w:type="gramEnd"/>
      <w:r w:rsidRPr="00770BDD">
        <w:rPr>
          <w:rStyle w:val="a6"/>
          <w:sz w:val="22"/>
          <w:szCs w:val="22"/>
        </w:rPr>
        <w:t>әні: теория және практика</w:t>
      </w:r>
      <w:r w:rsidRPr="00770BDD">
        <w:rPr>
          <w:sz w:val="22"/>
          <w:szCs w:val="22"/>
        </w:rPr>
        <w:t>. Шымкент: Бі</w:t>
      </w:r>
      <w:proofErr w:type="gramStart"/>
      <w:r w:rsidRPr="00770BDD">
        <w:rPr>
          <w:sz w:val="22"/>
          <w:szCs w:val="22"/>
        </w:rPr>
        <w:t>л</w:t>
      </w:r>
      <w:proofErr w:type="gramEnd"/>
      <w:r w:rsidRPr="00770BDD">
        <w:rPr>
          <w:sz w:val="22"/>
          <w:szCs w:val="22"/>
        </w:rPr>
        <w:t>ім орталығы, 2021. – 160 б.</w:t>
      </w:r>
    </w:p>
    <w:p w:rsidR="002C1DF8" w:rsidRPr="00770BDD" w:rsidRDefault="002C1DF8" w:rsidP="002C1DF8">
      <w:pPr>
        <w:pStyle w:val="a3"/>
        <w:numPr>
          <w:ilvl w:val="0"/>
          <w:numId w:val="2"/>
        </w:numPr>
        <w:rPr>
          <w:sz w:val="22"/>
          <w:szCs w:val="22"/>
        </w:rPr>
      </w:pPr>
      <w:r w:rsidRPr="00770BDD">
        <w:rPr>
          <w:sz w:val="22"/>
          <w:szCs w:val="22"/>
        </w:rPr>
        <w:t xml:space="preserve">Сәрсенбаев, Е. </w:t>
      </w:r>
      <w:r w:rsidRPr="00770BDD">
        <w:rPr>
          <w:rStyle w:val="a6"/>
          <w:sz w:val="22"/>
          <w:szCs w:val="22"/>
        </w:rPr>
        <w:t>Химияны өмірмен байланыстыру арқылы оқыту әдістемесі</w:t>
      </w:r>
      <w:r w:rsidRPr="00770BDD">
        <w:rPr>
          <w:sz w:val="22"/>
          <w:szCs w:val="22"/>
        </w:rPr>
        <w:t>. Алматы: Ғылым, 2022. – 112 б.</w:t>
      </w:r>
    </w:p>
    <w:p w:rsidR="00553E9D" w:rsidRPr="009A7778" w:rsidRDefault="00553E9D" w:rsidP="002C1DF8">
      <w:pPr>
        <w:pStyle w:val="a3"/>
        <w:spacing w:before="0" w:beforeAutospacing="0" w:after="0" w:afterAutospacing="0"/>
        <w:ind w:left="852"/>
        <w:jc w:val="both"/>
        <w:rPr>
          <w:sz w:val="28"/>
          <w:szCs w:val="28"/>
        </w:rPr>
      </w:pPr>
    </w:p>
    <w:sectPr w:rsidR="00553E9D" w:rsidRPr="009A7778" w:rsidSect="00E7357C">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B2E" w:rsidRDefault="00BD7B2E" w:rsidP="00E7357C">
      <w:pPr>
        <w:spacing w:after="0" w:line="240" w:lineRule="auto"/>
      </w:pPr>
      <w:r>
        <w:separator/>
      </w:r>
    </w:p>
  </w:endnote>
  <w:endnote w:type="continuationSeparator" w:id="0">
    <w:p w:rsidR="00BD7B2E" w:rsidRDefault="00BD7B2E" w:rsidP="00E73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888625"/>
      <w:docPartObj>
        <w:docPartGallery w:val="Page Numbers (Bottom of Page)"/>
        <w:docPartUnique/>
      </w:docPartObj>
    </w:sdtPr>
    <w:sdtEndPr/>
    <w:sdtContent>
      <w:p w:rsidR="00E7357C" w:rsidRDefault="00E7357C">
        <w:pPr>
          <w:pStyle w:val="a9"/>
          <w:jc w:val="right"/>
        </w:pPr>
        <w:r>
          <w:fldChar w:fldCharType="begin"/>
        </w:r>
        <w:r>
          <w:instrText>PAGE   \* MERGEFORMAT</w:instrText>
        </w:r>
        <w:r>
          <w:fldChar w:fldCharType="separate"/>
        </w:r>
        <w:r w:rsidR="00770BDD">
          <w:rPr>
            <w:noProof/>
          </w:rPr>
          <w:t>2</w:t>
        </w:r>
        <w:r>
          <w:fldChar w:fldCharType="end"/>
        </w:r>
      </w:p>
    </w:sdtContent>
  </w:sdt>
  <w:p w:rsidR="00E7357C" w:rsidRDefault="00E7357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B2E" w:rsidRDefault="00BD7B2E" w:rsidP="00E7357C">
      <w:pPr>
        <w:spacing w:after="0" w:line="240" w:lineRule="auto"/>
      </w:pPr>
      <w:r>
        <w:separator/>
      </w:r>
    </w:p>
  </w:footnote>
  <w:footnote w:type="continuationSeparator" w:id="0">
    <w:p w:rsidR="00BD7B2E" w:rsidRDefault="00BD7B2E" w:rsidP="00E735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34B50"/>
    <w:multiLevelType w:val="multilevel"/>
    <w:tmpl w:val="F9A00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5361AAA"/>
    <w:multiLevelType w:val="multilevel"/>
    <w:tmpl w:val="431638C0"/>
    <w:lvl w:ilvl="0">
      <w:start w:val="1"/>
      <w:numFmt w:val="decimal"/>
      <w:lvlText w:val="%1."/>
      <w:lvlJc w:val="left"/>
      <w:pPr>
        <w:tabs>
          <w:tab w:val="num" w:pos="1212"/>
        </w:tabs>
        <w:ind w:left="1212" w:hanging="360"/>
      </w:pPr>
    </w:lvl>
    <w:lvl w:ilvl="1" w:tentative="1">
      <w:start w:val="1"/>
      <w:numFmt w:val="decimal"/>
      <w:lvlText w:val="%2."/>
      <w:lvlJc w:val="left"/>
      <w:pPr>
        <w:tabs>
          <w:tab w:val="num" w:pos="1932"/>
        </w:tabs>
        <w:ind w:left="1932" w:hanging="360"/>
      </w:pPr>
    </w:lvl>
    <w:lvl w:ilvl="2" w:tentative="1">
      <w:start w:val="1"/>
      <w:numFmt w:val="decimal"/>
      <w:lvlText w:val="%3."/>
      <w:lvlJc w:val="left"/>
      <w:pPr>
        <w:tabs>
          <w:tab w:val="num" w:pos="2652"/>
        </w:tabs>
        <w:ind w:left="2652" w:hanging="360"/>
      </w:pPr>
    </w:lvl>
    <w:lvl w:ilvl="3" w:tentative="1">
      <w:start w:val="1"/>
      <w:numFmt w:val="decimal"/>
      <w:lvlText w:val="%4."/>
      <w:lvlJc w:val="left"/>
      <w:pPr>
        <w:tabs>
          <w:tab w:val="num" w:pos="3372"/>
        </w:tabs>
        <w:ind w:left="3372" w:hanging="360"/>
      </w:pPr>
    </w:lvl>
    <w:lvl w:ilvl="4" w:tentative="1">
      <w:start w:val="1"/>
      <w:numFmt w:val="decimal"/>
      <w:lvlText w:val="%5."/>
      <w:lvlJc w:val="left"/>
      <w:pPr>
        <w:tabs>
          <w:tab w:val="num" w:pos="4092"/>
        </w:tabs>
        <w:ind w:left="4092" w:hanging="360"/>
      </w:pPr>
    </w:lvl>
    <w:lvl w:ilvl="5" w:tentative="1">
      <w:start w:val="1"/>
      <w:numFmt w:val="decimal"/>
      <w:lvlText w:val="%6."/>
      <w:lvlJc w:val="left"/>
      <w:pPr>
        <w:tabs>
          <w:tab w:val="num" w:pos="4812"/>
        </w:tabs>
        <w:ind w:left="4812" w:hanging="360"/>
      </w:pPr>
    </w:lvl>
    <w:lvl w:ilvl="6" w:tentative="1">
      <w:start w:val="1"/>
      <w:numFmt w:val="decimal"/>
      <w:lvlText w:val="%7."/>
      <w:lvlJc w:val="left"/>
      <w:pPr>
        <w:tabs>
          <w:tab w:val="num" w:pos="5532"/>
        </w:tabs>
        <w:ind w:left="5532" w:hanging="360"/>
      </w:pPr>
    </w:lvl>
    <w:lvl w:ilvl="7" w:tentative="1">
      <w:start w:val="1"/>
      <w:numFmt w:val="decimal"/>
      <w:lvlText w:val="%8."/>
      <w:lvlJc w:val="left"/>
      <w:pPr>
        <w:tabs>
          <w:tab w:val="num" w:pos="6252"/>
        </w:tabs>
        <w:ind w:left="6252" w:hanging="360"/>
      </w:pPr>
    </w:lvl>
    <w:lvl w:ilvl="8" w:tentative="1">
      <w:start w:val="1"/>
      <w:numFmt w:val="decimal"/>
      <w:lvlText w:val="%9."/>
      <w:lvlJc w:val="left"/>
      <w:pPr>
        <w:tabs>
          <w:tab w:val="num" w:pos="6972"/>
        </w:tabs>
        <w:ind w:left="6972"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8A2"/>
    <w:rsid w:val="000A433F"/>
    <w:rsid w:val="001006E8"/>
    <w:rsid w:val="00186D4A"/>
    <w:rsid w:val="001B10E6"/>
    <w:rsid w:val="002B327D"/>
    <w:rsid w:val="002C1DF8"/>
    <w:rsid w:val="0033386C"/>
    <w:rsid w:val="003468A2"/>
    <w:rsid w:val="00553E9D"/>
    <w:rsid w:val="00770BDD"/>
    <w:rsid w:val="0092577F"/>
    <w:rsid w:val="009A7778"/>
    <w:rsid w:val="009E0E16"/>
    <w:rsid w:val="00B744B0"/>
    <w:rsid w:val="00BD7B2E"/>
    <w:rsid w:val="00E7357C"/>
    <w:rsid w:val="00F048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68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68A2"/>
    <w:rPr>
      <w:b/>
      <w:bCs/>
    </w:rPr>
  </w:style>
  <w:style w:type="paragraph" w:customStyle="1" w:styleId="Default">
    <w:name w:val="Default"/>
    <w:rsid w:val="001006E8"/>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Hyperlink"/>
    <w:basedOn w:val="a0"/>
    <w:uiPriority w:val="99"/>
    <w:unhideWhenUsed/>
    <w:rsid w:val="002C1DF8"/>
    <w:rPr>
      <w:color w:val="0000FF"/>
      <w:u w:val="single"/>
    </w:rPr>
  </w:style>
  <w:style w:type="character" w:styleId="a6">
    <w:name w:val="Emphasis"/>
    <w:basedOn w:val="a0"/>
    <w:uiPriority w:val="20"/>
    <w:qFormat/>
    <w:rsid w:val="002C1DF8"/>
    <w:rPr>
      <w:i/>
      <w:iCs/>
    </w:rPr>
  </w:style>
  <w:style w:type="paragraph" w:styleId="a7">
    <w:name w:val="header"/>
    <w:basedOn w:val="a"/>
    <w:link w:val="a8"/>
    <w:uiPriority w:val="99"/>
    <w:unhideWhenUsed/>
    <w:rsid w:val="00E7357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7357C"/>
  </w:style>
  <w:style w:type="paragraph" w:styleId="a9">
    <w:name w:val="footer"/>
    <w:basedOn w:val="a"/>
    <w:link w:val="aa"/>
    <w:uiPriority w:val="99"/>
    <w:unhideWhenUsed/>
    <w:rsid w:val="00E7357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735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68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68A2"/>
    <w:rPr>
      <w:b/>
      <w:bCs/>
    </w:rPr>
  </w:style>
  <w:style w:type="paragraph" w:customStyle="1" w:styleId="Default">
    <w:name w:val="Default"/>
    <w:rsid w:val="001006E8"/>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Hyperlink"/>
    <w:basedOn w:val="a0"/>
    <w:uiPriority w:val="99"/>
    <w:unhideWhenUsed/>
    <w:rsid w:val="002C1DF8"/>
    <w:rPr>
      <w:color w:val="0000FF"/>
      <w:u w:val="single"/>
    </w:rPr>
  </w:style>
  <w:style w:type="character" w:styleId="a6">
    <w:name w:val="Emphasis"/>
    <w:basedOn w:val="a0"/>
    <w:uiPriority w:val="20"/>
    <w:qFormat/>
    <w:rsid w:val="002C1DF8"/>
    <w:rPr>
      <w:i/>
      <w:iCs/>
    </w:rPr>
  </w:style>
  <w:style w:type="paragraph" w:styleId="a7">
    <w:name w:val="header"/>
    <w:basedOn w:val="a"/>
    <w:link w:val="a8"/>
    <w:uiPriority w:val="99"/>
    <w:unhideWhenUsed/>
    <w:rsid w:val="00E7357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7357C"/>
  </w:style>
  <w:style w:type="paragraph" w:styleId="a9">
    <w:name w:val="footer"/>
    <w:basedOn w:val="a"/>
    <w:link w:val="aa"/>
    <w:uiPriority w:val="99"/>
    <w:unhideWhenUsed/>
    <w:rsid w:val="00E7357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73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402617">
      <w:bodyDiv w:val="1"/>
      <w:marLeft w:val="0"/>
      <w:marRight w:val="0"/>
      <w:marTop w:val="0"/>
      <w:marBottom w:val="0"/>
      <w:divBdr>
        <w:top w:val="none" w:sz="0" w:space="0" w:color="auto"/>
        <w:left w:val="none" w:sz="0" w:space="0" w:color="auto"/>
        <w:bottom w:val="none" w:sz="0" w:space="0" w:color="auto"/>
        <w:right w:val="none" w:sz="0" w:space="0" w:color="auto"/>
      </w:divBdr>
    </w:div>
    <w:div w:id="1060789768">
      <w:bodyDiv w:val="1"/>
      <w:marLeft w:val="0"/>
      <w:marRight w:val="0"/>
      <w:marTop w:val="0"/>
      <w:marBottom w:val="0"/>
      <w:divBdr>
        <w:top w:val="none" w:sz="0" w:space="0" w:color="auto"/>
        <w:left w:val="none" w:sz="0" w:space="0" w:color="auto"/>
        <w:bottom w:val="none" w:sz="0" w:space="0" w:color="auto"/>
        <w:right w:val="none" w:sz="0" w:space="0" w:color="auto"/>
      </w:divBdr>
    </w:div>
    <w:div w:id="1112355707">
      <w:bodyDiv w:val="1"/>
      <w:marLeft w:val="0"/>
      <w:marRight w:val="0"/>
      <w:marTop w:val="0"/>
      <w:marBottom w:val="0"/>
      <w:divBdr>
        <w:top w:val="none" w:sz="0" w:space="0" w:color="auto"/>
        <w:left w:val="none" w:sz="0" w:space="0" w:color="auto"/>
        <w:bottom w:val="none" w:sz="0" w:space="0" w:color="auto"/>
        <w:right w:val="none" w:sz="0" w:space="0" w:color="auto"/>
      </w:divBdr>
    </w:div>
    <w:div w:id="1329481839">
      <w:bodyDiv w:val="1"/>
      <w:marLeft w:val="0"/>
      <w:marRight w:val="0"/>
      <w:marTop w:val="0"/>
      <w:marBottom w:val="0"/>
      <w:divBdr>
        <w:top w:val="none" w:sz="0" w:space="0" w:color="auto"/>
        <w:left w:val="none" w:sz="0" w:space="0" w:color="auto"/>
        <w:bottom w:val="none" w:sz="0" w:space="0" w:color="auto"/>
        <w:right w:val="none" w:sz="0" w:space="0" w:color="auto"/>
      </w:divBdr>
    </w:div>
    <w:div w:id="1373993388">
      <w:bodyDiv w:val="1"/>
      <w:marLeft w:val="0"/>
      <w:marRight w:val="0"/>
      <w:marTop w:val="0"/>
      <w:marBottom w:val="0"/>
      <w:divBdr>
        <w:top w:val="none" w:sz="0" w:space="0" w:color="auto"/>
        <w:left w:val="none" w:sz="0" w:space="0" w:color="auto"/>
        <w:bottom w:val="none" w:sz="0" w:space="0" w:color="auto"/>
        <w:right w:val="none" w:sz="0" w:space="0" w:color="auto"/>
      </w:divBdr>
    </w:div>
    <w:div w:id="1537767822">
      <w:bodyDiv w:val="1"/>
      <w:marLeft w:val="0"/>
      <w:marRight w:val="0"/>
      <w:marTop w:val="0"/>
      <w:marBottom w:val="0"/>
      <w:divBdr>
        <w:top w:val="none" w:sz="0" w:space="0" w:color="auto"/>
        <w:left w:val="none" w:sz="0" w:space="0" w:color="auto"/>
        <w:bottom w:val="none" w:sz="0" w:space="0" w:color="auto"/>
        <w:right w:val="none" w:sz="0" w:space="0" w:color="auto"/>
      </w:divBdr>
    </w:div>
    <w:div w:id="1725565725">
      <w:bodyDiv w:val="1"/>
      <w:marLeft w:val="0"/>
      <w:marRight w:val="0"/>
      <w:marTop w:val="0"/>
      <w:marBottom w:val="0"/>
      <w:divBdr>
        <w:top w:val="none" w:sz="0" w:space="0" w:color="auto"/>
        <w:left w:val="none" w:sz="0" w:space="0" w:color="auto"/>
        <w:bottom w:val="none" w:sz="0" w:space="0" w:color="auto"/>
        <w:right w:val="none" w:sz="0" w:space="0" w:color="auto"/>
      </w:divBdr>
    </w:div>
    <w:div w:id="206413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kz/referat/show/115536?utm_source=chatgp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qazaqjournal.kz/qjys/article/view/23/17?utm_source=chatgp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1981</Words>
  <Characters>11295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12</cp:revision>
  <dcterms:created xsi:type="dcterms:W3CDTF">2025-11-12T06:22:00Z</dcterms:created>
  <dcterms:modified xsi:type="dcterms:W3CDTF">2025-11-12T07:18:00Z</dcterms:modified>
</cp:coreProperties>
</file>